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622" w:rsidRDefault="00411E15" w:rsidP="00BE2622">
      <w:pPr>
        <w:jc w:val="center"/>
      </w:pPr>
      <w:r>
        <w:rPr>
          <w:noProof/>
        </w:rPr>
        <w:drawing>
          <wp:inline distT="0" distB="0" distL="0" distR="0">
            <wp:extent cx="687600" cy="785105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7600" cy="78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4FC1" w:rsidRDefault="00754FC1" w:rsidP="00BE2622">
      <w:pPr>
        <w:jc w:val="center"/>
      </w:pPr>
    </w:p>
    <w:p w:rsidR="00BE2622" w:rsidRDefault="00BE2622" w:rsidP="00BE2622">
      <w:pPr>
        <w:pStyle w:val="3"/>
      </w:pPr>
      <w:r>
        <w:t>ДУМА ГОРОДА ПОКАЧИ</w:t>
      </w:r>
    </w:p>
    <w:p w:rsidR="00BE2622" w:rsidRDefault="00BE2622" w:rsidP="00BE2622">
      <w:pPr>
        <w:jc w:val="center"/>
        <w:rPr>
          <w:b/>
          <w:sz w:val="32"/>
          <w:szCs w:val="32"/>
        </w:rPr>
      </w:pPr>
      <w:r w:rsidRPr="006F36B6">
        <w:rPr>
          <w:b/>
          <w:sz w:val="32"/>
          <w:szCs w:val="32"/>
        </w:rPr>
        <w:t>Ханты-Мансийск</w:t>
      </w:r>
      <w:r w:rsidR="00951EAB">
        <w:rPr>
          <w:b/>
          <w:sz w:val="32"/>
          <w:szCs w:val="32"/>
        </w:rPr>
        <w:t>ий</w:t>
      </w:r>
      <w:r w:rsidRPr="006F36B6">
        <w:rPr>
          <w:b/>
          <w:sz w:val="32"/>
          <w:szCs w:val="32"/>
        </w:rPr>
        <w:t xml:space="preserve"> авто</w:t>
      </w:r>
      <w:r>
        <w:rPr>
          <w:b/>
          <w:sz w:val="32"/>
          <w:szCs w:val="32"/>
        </w:rPr>
        <w:t>н</w:t>
      </w:r>
      <w:r w:rsidR="00951EAB">
        <w:rPr>
          <w:b/>
          <w:sz w:val="32"/>
          <w:szCs w:val="32"/>
        </w:rPr>
        <w:t>омный</w:t>
      </w:r>
      <w:r w:rsidRPr="006F36B6">
        <w:rPr>
          <w:b/>
          <w:sz w:val="32"/>
          <w:szCs w:val="32"/>
        </w:rPr>
        <w:t xml:space="preserve"> округ</w:t>
      </w:r>
      <w:r>
        <w:rPr>
          <w:b/>
          <w:sz w:val="32"/>
          <w:szCs w:val="32"/>
        </w:rPr>
        <w:t xml:space="preserve"> </w:t>
      </w:r>
      <w:r w:rsidRPr="006F36B6">
        <w:rPr>
          <w:b/>
          <w:sz w:val="32"/>
          <w:szCs w:val="32"/>
        </w:rPr>
        <w:t>-</w:t>
      </w:r>
      <w:r>
        <w:rPr>
          <w:b/>
          <w:sz w:val="32"/>
          <w:szCs w:val="32"/>
        </w:rPr>
        <w:t xml:space="preserve"> </w:t>
      </w:r>
      <w:r w:rsidRPr="006F36B6">
        <w:rPr>
          <w:b/>
          <w:sz w:val="32"/>
          <w:szCs w:val="32"/>
        </w:rPr>
        <w:t>Югр</w:t>
      </w:r>
      <w:r w:rsidR="00951EAB">
        <w:rPr>
          <w:b/>
          <w:sz w:val="32"/>
          <w:szCs w:val="32"/>
        </w:rPr>
        <w:t>а</w:t>
      </w:r>
    </w:p>
    <w:p w:rsidR="00BE2622" w:rsidRDefault="00BE2622" w:rsidP="00BE2622">
      <w:pPr>
        <w:pStyle w:val="4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177B7B" w:rsidRPr="00666E97" w:rsidRDefault="00D32636" w:rsidP="00177B7B">
      <w:pPr>
        <w:pStyle w:val="5"/>
        <w:spacing w:line="360" w:lineRule="auto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от 04.09.2013</w:t>
      </w:r>
      <w:r w:rsidR="00177B7B" w:rsidRPr="00666E97">
        <w:rPr>
          <w:b w:val="0"/>
          <w:i w:val="0"/>
          <w:sz w:val="28"/>
          <w:szCs w:val="28"/>
        </w:rPr>
        <w:tab/>
      </w:r>
      <w:r w:rsidR="00177B7B" w:rsidRPr="00666E97">
        <w:rPr>
          <w:b w:val="0"/>
          <w:i w:val="0"/>
          <w:sz w:val="28"/>
          <w:szCs w:val="28"/>
        </w:rPr>
        <w:tab/>
      </w:r>
      <w:r w:rsidR="00177B7B" w:rsidRPr="00666E97">
        <w:rPr>
          <w:b w:val="0"/>
          <w:i w:val="0"/>
          <w:sz w:val="28"/>
          <w:szCs w:val="28"/>
        </w:rPr>
        <w:tab/>
        <w:t xml:space="preserve">      </w:t>
      </w:r>
      <w:r w:rsidR="00B63152" w:rsidRPr="00666E97">
        <w:rPr>
          <w:b w:val="0"/>
          <w:i w:val="0"/>
          <w:sz w:val="28"/>
          <w:szCs w:val="28"/>
        </w:rPr>
        <w:t xml:space="preserve">                </w:t>
      </w:r>
      <w:r w:rsidR="00177B7B" w:rsidRPr="00666E97">
        <w:rPr>
          <w:b w:val="0"/>
          <w:i w:val="0"/>
          <w:sz w:val="28"/>
          <w:szCs w:val="28"/>
        </w:rPr>
        <w:t xml:space="preserve">              </w:t>
      </w:r>
      <w:r w:rsidR="00D21C11" w:rsidRPr="00666E97">
        <w:rPr>
          <w:b w:val="0"/>
          <w:i w:val="0"/>
          <w:sz w:val="28"/>
          <w:szCs w:val="28"/>
        </w:rPr>
        <w:t xml:space="preserve">     </w:t>
      </w:r>
      <w:r w:rsidR="002019CB" w:rsidRPr="00666E97">
        <w:rPr>
          <w:b w:val="0"/>
          <w:i w:val="0"/>
          <w:sz w:val="28"/>
          <w:szCs w:val="28"/>
        </w:rPr>
        <w:t xml:space="preserve">    </w:t>
      </w:r>
      <w:r w:rsidR="00433F2D" w:rsidRPr="00666E97">
        <w:rPr>
          <w:b w:val="0"/>
          <w:i w:val="0"/>
          <w:sz w:val="28"/>
          <w:szCs w:val="28"/>
        </w:rPr>
        <w:t xml:space="preserve">  </w:t>
      </w:r>
      <w:r w:rsidR="00177B7B" w:rsidRPr="00666E97">
        <w:rPr>
          <w:b w:val="0"/>
          <w:i w:val="0"/>
          <w:sz w:val="28"/>
          <w:szCs w:val="28"/>
        </w:rPr>
        <w:t>№</w:t>
      </w:r>
      <w:r>
        <w:rPr>
          <w:b w:val="0"/>
          <w:i w:val="0"/>
          <w:sz w:val="28"/>
          <w:szCs w:val="28"/>
        </w:rPr>
        <w:t>81</w:t>
      </w:r>
    </w:p>
    <w:p w:rsidR="0030233D" w:rsidRPr="0030233D" w:rsidRDefault="0030233D" w:rsidP="0030233D"/>
    <w:p w:rsidR="00FD7DF1" w:rsidRPr="00891442" w:rsidRDefault="00FD7DF1" w:rsidP="00FD7DF1">
      <w:pPr>
        <w:tabs>
          <w:tab w:val="left" w:pos="0"/>
        </w:tabs>
        <w:rPr>
          <w:b/>
          <w:bCs/>
          <w:sz w:val="26"/>
          <w:szCs w:val="26"/>
        </w:rPr>
      </w:pPr>
      <w:r w:rsidRPr="00891442">
        <w:rPr>
          <w:b/>
          <w:bCs/>
          <w:sz w:val="26"/>
          <w:szCs w:val="26"/>
        </w:rPr>
        <w:t>О награждении Благодарственным письмом</w:t>
      </w:r>
      <w:r w:rsidR="00271A21" w:rsidRPr="00891442">
        <w:rPr>
          <w:b/>
          <w:bCs/>
          <w:sz w:val="26"/>
          <w:szCs w:val="26"/>
        </w:rPr>
        <w:t xml:space="preserve"> </w:t>
      </w:r>
    </w:p>
    <w:p w:rsidR="00271A21" w:rsidRPr="00891442" w:rsidRDefault="00FD7DF1" w:rsidP="00FD7DF1">
      <w:pPr>
        <w:tabs>
          <w:tab w:val="left" w:pos="0"/>
        </w:tabs>
        <w:rPr>
          <w:b/>
          <w:bCs/>
          <w:sz w:val="26"/>
          <w:szCs w:val="26"/>
        </w:rPr>
      </w:pPr>
      <w:r w:rsidRPr="00891442">
        <w:rPr>
          <w:b/>
          <w:bCs/>
          <w:sz w:val="26"/>
          <w:szCs w:val="26"/>
        </w:rPr>
        <w:t xml:space="preserve">Председателя  </w:t>
      </w:r>
      <w:r w:rsidR="00271A21" w:rsidRPr="00891442">
        <w:rPr>
          <w:b/>
          <w:sz w:val="26"/>
          <w:szCs w:val="26"/>
        </w:rPr>
        <w:t xml:space="preserve">Думы города Покачи </w:t>
      </w:r>
    </w:p>
    <w:p w:rsidR="00B75521" w:rsidRDefault="00B75521" w:rsidP="00271A21">
      <w:pPr>
        <w:tabs>
          <w:tab w:val="left" w:pos="0"/>
        </w:tabs>
        <w:rPr>
          <w:sz w:val="26"/>
          <w:szCs w:val="26"/>
        </w:rPr>
      </w:pPr>
    </w:p>
    <w:p w:rsidR="00B27EB8" w:rsidRPr="00891442" w:rsidRDefault="00B27EB8" w:rsidP="00271A21">
      <w:pPr>
        <w:tabs>
          <w:tab w:val="left" w:pos="0"/>
        </w:tabs>
        <w:rPr>
          <w:sz w:val="26"/>
          <w:szCs w:val="26"/>
        </w:rPr>
      </w:pPr>
    </w:p>
    <w:p w:rsidR="002019CB" w:rsidRPr="00891442" w:rsidRDefault="00271A21" w:rsidP="00271A21">
      <w:pPr>
        <w:tabs>
          <w:tab w:val="left" w:pos="0"/>
        </w:tabs>
        <w:jc w:val="both"/>
        <w:rPr>
          <w:sz w:val="26"/>
          <w:szCs w:val="26"/>
        </w:rPr>
      </w:pPr>
      <w:r w:rsidRPr="00891442">
        <w:rPr>
          <w:sz w:val="26"/>
          <w:szCs w:val="26"/>
        </w:rPr>
        <w:tab/>
        <w:t xml:space="preserve">Рассмотрев материалы, представленные для награждения </w:t>
      </w:r>
      <w:r w:rsidR="002019CB" w:rsidRPr="00891442">
        <w:rPr>
          <w:sz w:val="26"/>
          <w:szCs w:val="26"/>
        </w:rPr>
        <w:t xml:space="preserve">Благодарственным письмом Председателя </w:t>
      </w:r>
      <w:r w:rsidRPr="00891442">
        <w:rPr>
          <w:sz w:val="26"/>
          <w:szCs w:val="26"/>
        </w:rPr>
        <w:t xml:space="preserve">Думы города Покачи, на основании решения Думы города </w:t>
      </w:r>
      <w:r w:rsidRPr="00891442">
        <w:rPr>
          <w:bCs/>
          <w:sz w:val="26"/>
          <w:szCs w:val="26"/>
        </w:rPr>
        <w:t xml:space="preserve">от </w:t>
      </w:r>
      <w:r w:rsidR="00E059E6" w:rsidRPr="00891442">
        <w:rPr>
          <w:bCs/>
          <w:sz w:val="26"/>
          <w:szCs w:val="26"/>
        </w:rPr>
        <w:t>30</w:t>
      </w:r>
      <w:r w:rsidRPr="00891442">
        <w:rPr>
          <w:bCs/>
          <w:sz w:val="26"/>
          <w:szCs w:val="26"/>
        </w:rPr>
        <w:t>.</w:t>
      </w:r>
      <w:r w:rsidR="003D726A" w:rsidRPr="00891442">
        <w:rPr>
          <w:bCs/>
          <w:sz w:val="26"/>
          <w:szCs w:val="26"/>
        </w:rPr>
        <w:t>04</w:t>
      </w:r>
      <w:r w:rsidRPr="00891442">
        <w:rPr>
          <w:bCs/>
          <w:sz w:val="26"/>
          <w:szCs w:val="26"/>
        </w:rPr>
        <w:t>.20</w:t>
      </w:r>
      <w:r w:rsidR="00E059E6" w:rsidRPr="00891442">
        <w:rPr>
          <w:bCs/>
          <w:sz w:val="26"/>
          <w:szCs w:val="26"/>
        </w:rPr>
        <w:t>13</w:t>
      </w:r>
      <w:r w:rsidRPr="00891442">
        <w:rPr>
          <w:bCs/>
          <w:sz w:val="26"/>
          <w:szCs w:val="26"/>
        </w:rPr>
        <w:t xml:space="preserve"> № </w:t>
      </w:r>
      <w:r w:rsidR="00E059E6" w:rsidRPr="00891442">
        <w:rPr>
          <w:bCs/>
          <w:sz w:val="26"/>
          <w:szCs w:val="26"/>
        </w:rPr>
        <w:t>36</w:t>
      </w:r>
      <w:r w:rsidRPr="00891442">
        <w:rPr>
          <w:bCs/>
          <w:sz w:val="26"/>
          <w:szCs w:val="26"/>
        </w:rPr>
        <w:t xml:space="preserve"> «О </w:t>
      </w:r>
      <w:proofErr w:type="gramStart"/>
      <w:r w:rsidRPr="00891442">
        <w:rPr>
          <w:bCs/>
          <w:sz w:val="26"/>
          <w:szCs w:val="26"/>
        </w:rPr>
        <w:t>Положении</w:t>
      </w:r>
      <w:proofErr w:type="gramEnd"/>
      <w:r w:rsidRPr="00891442">
        <w:rPr>
          <w:bCs/>
          <w:sz w:val="26"/>
          <w:szCs w:val="26"/>
        </w:rPr>
        <w:t xml:space="preserve"> о наградах и почетных званиях города Покачи»,</w:t>
      </w:r>
      <w:r w:rsidRPr="00891442">
        <w:rPr>
          <w:sz w:val="26"/>
          <w:szCs w:val="26"/>
        </w:rPr>
        <w:t xml:space="preserve"> </w:t>
      </w:r>
      <w:r w:rsidR="00234F16" w:rsidRPr="00891442">
        <w:rPr>
          <w:bCs/>
          <w:sz w:val="26"/>
          <w:szCs w:val="26"/>
        </w:rPr>
        <w:t xml:space="preserve">протокола заседания комиссии города Покачи по наградам и почетным званиям от </w:t>
      </w:r>
      <w:r w:rsidR="00FD7DF1" w:rsidRPr="00891442">
        <w:rPr>
          <w:bCs/>
          <w:sz w:val="26"/>
          <w:szCs w:val="26"/>
        </w:rPr>
        <w:t>14</w:t>
      </w:r>
      <w:r w:rsidR="00234F16" w:rsidRPr="00891442">
        <w:rPr>
          <w:bCs/>
          <w:sz w:val="26"/>
          <w:szCs w:val="26"/>
        </w:rPr>
        <w:t>.</w:t>
      </w:r>
      <w:r w:rsidR="00DE7721" w:rsidRPr="00891442">
        <w:rPr>
          <w:bCs/>
          <w:sz w:val="26"/>
          <w:szCs w:val="26"/>
        </w:rPr>
        <w:t>0</w:t>
      </w:r>
      <w:r w:rsidR="00B17FBD" w:rsidRPr="00891442">
        <w:rPr>
          <w:bCs/>
          <w:sz w:val="26"/>
          <w:szCs w:val="26"/>
        </w:rPr>
        <w:t>8</w:t>
      </w:r>
      <w:r w:rsidR="00FE7CD0" w:rsidRPr="00891442">
        <w:rPr>
          <w:bCs/>
          <w:sz w:val="26"/>
          <w:szCs w:val="26"/>
        </w:rPr>
        <w:t>.2013</w:t>
      </w:r>
      <w:r w:rsidR="00234F16" w:rsidRPr="00891442">
        <w:rPr>
          <w:bCs/>
          <w:sz w:val="26"/>
          <w:szCs w:val="26"/>
        </w:rPr>
        <w:t xml:space="preserve"> года,</w:t>
      </w:r>
      <w:r w:rsidR="00FD7DF1" w:rsidRPr="00891442">
        <w:rPr>
          <w:bCs/>
          <w:sz w:val="26"/>
          <w:szCs w:val="26"/>
        </w:rPr>
        <w:t xml:space="preserve"> от 23.08.2013 года</w:t>
      </w:r>
      <w:r w:rsidR="004E6BD0" w:rsidRPr="00891442">
        <w:rPr>
          <w:bCs/>
          <w:sz w:val="26"/>
          <w:szCs w:val="26"/>
        </w:rPr>
        <w:t>, протокола заседания постоянной комиссии Думы города по социальной политике от 29.08.2013 года,</w:t>
      </w:r>
      <w:r w:rsidR="00234F16" w:rsidRPr="00891442">
        <w:rPr>
          <w:sz w:val="26"/>
          <w:szCs w:val="26"/>
        </w:rPr>
        <w:t xml:space="preserve"> </w:t>
      </w:r>
      <w:r w:rsidRPr="00891442">
        <w:rPr>
          <w:sz w:val="26"/>
          <w:szCs w:val="26"/>
        </w:rPr>
        <w:t>Дума города</w:t>
      </w:r>
    </w:p>
    <w:p w:rsidR="00D21C11" w:rsidRPr="00891442" w:rsidRDefault="00D21C11" w:rsidP="00271A21">
      <w:pPr>
        <w:pStyle w:val="a5"/>
        <w:ind w:firstLine="709"/>
        <w:jc w:val="center"/>
        <w:rPr>
          <w:b/>
          <w:bCs/>
          <w:sz w:val="26"/>
          <w:szCs w:val="26"/>
        </w:rPr>
      </w:pPr>
    </w:p>
    <w:p w:rsidR="00271A21" w:rsidRDefault="00271A21" w:rsidP="00271A21">
      <w:pPr>
        <w:pStyle w:val="a5"/>
        <w:ind w:firstLine="709"/>
        <w:jc w:val="center"/>
        <w:rPr>
          <w:b/>
          <w:bCs/>
          <w:sz w:val="26"/>
          <w:szCs w:val="26"/>
        </w:rPr>
      </w:pPr>
      <w:r w:rsidRPr="00891442">
        <w:rPr>
          <w:b/>
          <w:bCs/>
          <w:sz w:val="26"/>
          <w:szCs w:val="26"/>
        </w:rPr>
        <w:t>РЕШИЛА:</w:t>
      </w:r>
    </w:p>
    <w:p w:rsidR="00B27EB8" w:rsidRPr="00891442" w:rsidRDefault="00B27EB8" w:rsidP="00271A21">
      <w:pPr>
        <w:pStyle w:val="a5"/>
        <w:ind w:firstLine="709"/>
        <w:jc w:val="center"/>
        <w:rPr>
          <w:b/>
          <w:bCs/>
          <w:sz w:val="26"/>
          <w:szCs w:val="26"/>
        </w:rPr>
      </w:pPr>
    </w:p>
    <w:p w:rsidR="004B3448" w:rsidRPr="00891442" w:rsidRDefault="00891442" w:rsidP="00891442">
      <w:pPr>
        <w:pStyle w:val="a5"/>
        <w:rPr>
          <w:sz w:val="26"/>
          <w:szCs w:val="26"/>
        </w:rPr>
      </w:pPr>
      <w:r w:rsidRPr="00891442">
        <w:rPr>
          <w:b/>
          <w:bCs/>
          <w:sz w:val="26"/>
          <w:szCs w:val="26"/>
        </w:rPr>
        <w:tab/>
      </w:r>
      <w:r w:rsidRPr="00891442">
        <w:rPr>
          <w:sz w:val="26"/>
          <w:szCs w:val="26"/>
        </w:rPr>
        <w:t xml:space="preserve">1. </w:t>
      </w:r>
      <w:r w:rsidR="004B3448" w:rsidRPr="00891442">
        <w:rPr>
          <w:sz w:val="26"/>
          <w:szCs w:val="26"/>
        </w:rPr>
        <w:t>Наградить Благодарственным письмом Председателя Думы города Покачи за многолетний добросовестный  труд, высокие производственные достижения и в связи с  профессиональным праздником – Днем работников нефтяной, газовой и топливной промышленности:</w:t>
      </w:r>
    </w:p>
    <w:p w:rsidR="004B3448" w:rsidRPr="00891442" w:rsidRDefault="004B3448" w:rsidP="004B3448">
      <w:pPr>
        <w:pStyle w:val="a5"/>
        <w:ind w:left="972"/>
        <w:rPr>
          <w:bCs/>
          <w:sz w:val="26"/>
          <w:szCs w:val="26"/>
        </w:rPr>
      </w:pPr>
    </w:p>
    <w:tbl>
      <w:tblPr>
        <w:tblStyle w:val="ab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84"/>
        <w:gridCol w:w="5386"/>
      </w:tblGrid>
      <w:tr w:rsidR="004B3448" w:rsidRPr="00891442" w:rsidTr="00891442">
        <w:tc>
          <w:tcPr>
            <w:tcW w:w="3510" w:type="dxa"/>
          </w:tcPr>
          <w:p w:rsidR="00891442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914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Ставцева</w:t>
            </w:r>
            <w:proofErr w:type="spellEnd"/>
            <w:r w:rsidRPr="008914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4B3448" w:rsidRPr="00891442" w:rsidRDefault="004B3448" w:rsidP="00891442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Алексея </w:t>
            </w:r>
            <w:r w:rsidR="00891442" w:rsidRPr="008914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</w:t>
            </w:r>
            <w:r w:rsidRPr="008914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лександровича</w:t>
            </w:r>
          </w:p>
        </w:tc>
        <w:tc>
          <w:tcPr>
            <w:tcW w:w="284" w:type="dxa"/>
          </w:tcPr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начальника производственно-технического отдела  Открытого акционерного общества «Красноярское управление геофизических работ»;</w:t>
            </w:r>
          </w:p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448" w:rsidRPr="00891442" w:rsidTr="00891442">
        <w:tc>
          <w:tcPr>
            <w:tcW w:w="3510" w:type="dxa"/>
          </w:tcPr>
          <w:p w:rsidR="00891442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8914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Уракову</w:t>
            </w:r>
            <w:proofErr w:type="spellEnd"/>
            <w:r w:rsidRPr="008914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Венеру </w:t>
            </w:r>
            <w:proofErr w:type="spellStart"/>
            <w:r w:rsidRPr="008914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Закиевну</w:t>
            </w:r>
            <w:proofErr w:type="spellEnd"/>
          </w:p>
        </w:tc>
        <w:tc>
          <w:tcPr>
            <w:tcW w:w="284" w:type="dxa"/>
          </w:tcPr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техника по учету Открытого акционерного общества «Красноярское управление геофизических работ»;</w:t>
            </w:r>
          </w:p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448" w:rsidRPr="00891442" w:rsidTr="00891442">
        <w:tc>
          <w:tcPr>
            <w:tcW w:w="3510" w:type="dxa"/>
          </w:tcPr>
          <w:p w:rsidR="00891442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 xml:space="preserve">Фролову </w:t>
            </w:r>
          </w:p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 xml:space="preserve">Рафиду </w:t>
            </w:r>
            <w:proofErr w:type="spellStart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Галимзяновну</w:t>
            </w:r>
            <w:proofErr w:type="spellEnd"/>
          </w:p>
        </w:tc>
        <w:tc>
          <w:tcPr>
            <w:tcW w:w="284" w:type="dxa"/>
          </w:tcPr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ведущего инженера  по охране труда, технике безопасности и охране окружающей среды в отделе охраны труда, промышленной безопасности, радиационной безопасности и охране окружающей среды Открытого акционерного общества «Красноярское управление геофизических работ»;</w:t>
            </w:r>
          </w:p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448" w:rsidRPr="00891442" w:rsidTr="00891442">
        <w:tc>
          <w:tcPr>
            <w:tcW w:w="3510" w:type="dxa"/>
          </w:tcPr>
          <w:p w:rsidR="00891442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Радивоника</w:t>
            </w:r>
            <w:proofErr w:type="spellEnd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Анатолия Николаевича</w:t>
            </w:r>
          </w:p>
        </w:tc>
        <w:tc>
          <w:tcPr>
            <w:tcW w:w="284" w:type="dxa"/>
          </w:tcPr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маркшейдера 2 категории – руководителя группы участка полевых маркшейдерско-геодезических работ территориально-производственного предприятия «</w:t>
            </w:r>
            <w:proofErr w:type="spellStart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Покачевнефтегаз</w:t>
            </w:r>
            <w:proofErr w:type="spellEnd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» общества с ограниченной ответственностью «ЛУКОЙЛ – Западная Сибирь» открытого акционерного общества «Нефтяная компания «ЛУКОЙЛ»;</w:t>
            </w:r>
          </w:p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448" w:rsidRPr="00891442" w:rsidTr="00891442">
        <w:tc>
          <w:tcPr>
            <w:tcW w:w="3510" w:type="dxa"/>
          </w:tcPr>
          <w:p w:rsidR="00891442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Цуркан</w:t>
            </w:r>
            <w:proofErr w:type="spellEnd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 xml:space="preserve">        </w:t>
            </w:r>
          </w:p>
          <w:p w:rsidR="004B3448" w:rsidRPr="00891442" w:rsidRDefault="004B3448" w:rsidP="00891442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Сергея</w:t>
            </w:r>
            <w:r w:rsidR="00891442" w:rsidRPr="008914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 xml:space="preserve"> Николаевича</w:t>
            </w:r>
          </w:p>
        </w:tc>
        <w:tc>
          <w:tcPr>
            <w:tcW w:w="284" w:type="dxa"/>
          </w:tcPr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машиниста подъемника Общества с ограниченной ответственностью «Лангепасско-Покачевское управление ремонта скважин»;</w:t>
            </w:r>
          </w:p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448" w:rsidRPr="00891442" w:rsidTr="00891442">
        <w:tc>
          <w:tcPr>
            <w:tcW w:w="3510" w:type="dxa"/>
          </w:tcPr>
          <w:p w:rsidR="00891442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Ластовина</w:t>
            </w:r>
            <w:proofErr w:type="spellEnd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Игоря Васильевича</w:t>
            </w:r>
          </w:p>
        </w:tc>
        <w:tc>
          <w:tcPr>
            <w:tcW w:w="284" w:type="dxa"/>
          </w:tcPr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машиниста подъемника Общества с ограниченной ответственностью «Лангепасско-Покачевское управление ремонта скважин»;</w:t>
            </w:r>
          </w:p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448" w:rsidRPr="00891442" w:rsidTr="00891442">
        <w:tc>
          <w:tcPr>
            <w:tcW w:w="3510" w:type="dxa"/>
          </w:tcPr>
          <w:p w:rsidR="00891442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 xml:space="preserve">Нагиева </w:t>
            </w:r>
          </w:p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Гюдрата</w:t>
            </w:r>
            <w:proofErr w:type="spellEnd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Гюсейналы</w:t>
            </w:r>
            <w:proofErr w:type="spellEnd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оглы</w:t>
            </w:r>
            <w:proofErr w:type="spellEnd"/>
          </w:p>
        </w:tc>
        <w:tc>
          <w:tcPr>
            <w:tcW w:w="284" w:type="dxa"/>
          </w:tcPr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мастера по подземному ремонту скважин Общества с ограниченной ответственностью «Лангепасско-Покачевское управление ремонта скважин»;</w:t>
            </w:r>
          </w:p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448" w:rsidRPr="00891442" w:rsidTr="00891442">
        <w:tc>
          <w:tcPr>
            <w:tcW w:w="3510" w:type="dxa"/>
          </w:tcPr>
          <w:p w:rsidR="00891442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Имангулиева</w:t>
            </w:r>
            <w:proofErr w:type="spellEnd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Амирхана</w:t>
            </w:r>
            <w:proofErr w:type="spellEnd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Бадал</w:t>
            </w:r>
            <w:proofErr w:type="spellEnd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оглы</w:t>
            </w:r>
            <w:proofErr w:type="spellEnd"/>
          </w:p>
        </w:tc>
        <w:tc>
          <w:tcPr>
            <w:tcW w:w="284" w:type="dxa"/>
          </w:tcPr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оператора по подземному ремонту скважин Общества с ограниченной ответственностью «Лангепасско-Покачевское управление ремонта скважин»;</w:t>
            </w:r>
          </w:p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448" w:rsidRPr="00891442" w:rsidTr="00891442">
        <w:tc>
          <w:tcPr>
            <w:tcW w:w="3510" w:type="dxa"/>
          </w:tcPr>
          <w:p w:rsidR="00891442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Ссорину</w:t>
            </w:r>
            <w:proofErr w:type="spellEnd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Ольгу Геннадьевну</w:t>
            </w:r>
          </w:p>
        </w:tc>
        <w:tc>
          <w:tcPr>
            <w:tcW w:w="284" w:type="dxa"/>
          </w:tcPr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оператора обезвоживающей и обессоливающей установки цеха по оборудованию цеха добычи нефти и газа №1 территориально-производственного предприятия «</w:t>
            </w:r>
            <w:proofErr w:type="spellStart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Покачевнефтегаз</w:t>
            </w:r>
            <w:proofErr w:type="spellEnd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» общества с ограниченной ответственностью «ЛУКОЙЛ – Западная Сибирь» открытого акционерного общества «Нефтяная компания «ЛУКОЙЛ»;</w:t>
            </w:r>
          </w:p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448" w:rsidRPr="00891442" w:rsidTr="00891442">
        <w:tc>
          <w:tcPr>
            <w:tcW w:w="3510" w:type="dxa"/>
          </w:tcPr>
          <w:p w:rsidR="00891442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 xml:space="preserve">Сидорова  </w:t>
            </w:r>
          </w:p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Юрия Петровича</w:t>
            </w:r>
          </w:p>
        </w:tc>
        <w:tc>
          <w:tcPr>
            <w:tcW w:w="284" w:type="dxa"/>
          </w:tcPr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заместителя начальника цеха по оборудованию цеха подготовки и перекачки нефти территориально-производственного предприятия «</w:t>
            </w:r>
            <w:proofErr w:type="spellStart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Покачевнефтегаз</w:t>
            </w:r>
            <w:proofErr w:type="spellEnd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» общества с ограниченной ответственностью «ЛУКОЙЛ – Западная Сибирь» открытого акционерного общества «Нефтяная компания «ЛУКОЙЛ»;</w:t>
            </w:r>
          </w:p>
          <w:p w:rsidR="00891442" w:rsidRPr="00891442" w:rsidRDefault="00891442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448" w:rsidRPr="00891442" w:rsidTr="00891442">
        <w:tc>
          <w:tcPr>
            <w:tcW w:w="3510" w:type="dxa"/>
          </w:tcPr>
          <w:p w:rsid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 xml:space="preserve">Яковлева </w:t>
            </w:r>
          </w:p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 xml:space="preserve">Александра </w:t>
            </w:r>
            <w:proofErr w:type="spellStart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Виниаминовича</w:t>
            </w:r>
            <w:proofErr w:type="spellEnd"/>
          </w:p>
        </w:tc>
        <w:tc>
          <w:tcPr>
            <w:tcW w:w="284" w:type="dxa"/>
          </w:tcPr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:rsidR="004B3448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машиниста подъемника Общества с ограниченной ответственностью «Лангепасско-Покачевское управление ремонта скважин»;</w:t>
            </w:r>
          </w:p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448" w:rsidRPr="00891442" w:rsidTr="00891442">
        <w:tc>
          <w:tcPr>
            <w:tcW w:w="3510" w:type="dxa"/>
          </w:tcPr>
          <w:p w:rsid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Варсан</w:t>
            </w:r>
            <w:proofErr w:type="spellEnd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Дмитрия Константиновича</w:t>
            </w:r>
          </w:p>
        </w:tc>
        <w:tc>
          <w:tcPr>
            <w:tcW w:w="284" w:type="dxa"/>
          </w:tcPr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помощника бурильщика капитального ремонта скважин Общества с ограниченной ответственностью «Лангепасско-Покачевское управление ремонта скважин»;</w:t>
            </w:r>
          </w:p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448" w:rsidRPr="00891442" w:rsidTr="00891442">
        <w:tc>
          <w:tcPr>
            <w:tcW w:w="3510" w:type="dxa"/>
          </w:tcPr>
          <w:p w:rsid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Шуремова</w:t>
            </w:r>
            <w:proofErr w:type="spellEnd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Александра Ивановича</w:t>
            </w:r>
          </w:p>
        </w:tc>
        <w:tc>
          <w:tcPr>
            <w:tcW w:w="284" w:type="dxa"/>
          </w:tcPr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оператора по подземному ремонту скважин Общества с ограниченной ответственностью «Лангепасско-Покачевское управление ремонта скважин»;</w:t>
            </w:r>
          </w:p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448" w:rsidRPr="00891442" w:rsidTr="00891442">
        <w:tc>
          <w:tcPr>
            <w:tcW w:w="3510" w:type="dxa"/>
          </w:tcPr>
          <w:p w:rsid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 xml:space="preserve">Бровченко </w:t>
            </w:r>
          </w:p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Андрея Юрьевича</w:t>
            </w:r>
          </w:p>
        </w:tc>
        <w:tc>
          <w:tcPr>
            <w:tcW w:w="284" w:type="dxa"/>
          </w:tcPr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помощника бурильщика капитального ремонта скважин Общества с ограниченной ответственностью «Лангепасско-Покачевское управление ремонта скважин»;</w:t>
            </w:r>
          </w:p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448" w:rsidRPr="00891442" w:rsidTr="00891442">
        <w:tc>
          <w:tcPr>
            <w:tcW w:w="3510" w:type="dxa"/>
          </w:tcPr>
          <w:p w:rsid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 xml:space="preserve">Мамедова </w:t>
            </w:r>
          </w:p>
          <w:p w:rsidR="004B3448" w:rsidRPr="00891442" w:rsidRDefault="004B3448" w:rsidP="00891442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Аслана</w:t>
            </w:r>
            <w:r w:rsidR="008914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Мамедовича</w:t>
            </w:r>
            <w:proofErr w:type="spellEnd"/>
          </w:p>
        </w:tc>
        <w:tc>
          <w:tcPr>
            <w:tcW w:w="284" w:type="dxa"/>
          </w:tcPr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 xml:space="preserve">слесаря-ремонтника цеха  капитального ремонта и сервисного обслуживания нефтепромыслового оборудования №2 Общества с ограниченной ответственностью </w:t>
            </w:r>
          </w:p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«Ла</w:t>
            </w:r>
            <w:r w:rsidR="00C85A26">
              <w:rPr>
                <w:rFonts w:ascii="Times New Roman" w:hAnsi="Times New Roman" w:cs="Times New Roman"/>
                <w:sz w:val="26"/>
                <w:szCs w:val="26"/>
              </w:rPr>
              <w:t xml:space="preserve">нгепасско-Покачевское </w:t>
            </w:r>
            <w:bookmarkStart w:id="0" w:name="_GoBack"/>
            <w:bookmarkEnd w:id="0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нефтепромысловое оборудование – Сервис»;</w:t>
            </w:r>
          </w:p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4B3448" w:rsidRPr="00891442" w:rsidTr="00891442">
        <w:tc>
          <w:tcPr>
            <w:tcW w:w="3510" w:type="dxa"/>
          </w:tcPr>
          <w:p w:rsid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 xml:space="preserve">Мельника </w:t>
            </w:r>
          </w:p>
          <w:p w:rsidR="004B3448" w:rsidRPr="00891442" w:rsidRDefault="004B3448" w:rsidP="00891442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Владимира</w:t>
            </w:r>
            <w:r w:rsidR="008914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Петровича</w:t>
            </w:r>
          </w:p>
        </w:tc>
        <w:tc>
          <w:tcPr>
            <w:tcW w:w="284" w:type="dxa"/>
          </w:tcPr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86" w:type="dxa"/>
          </w:tcPr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опрессовщика</w:t>
            </w:r>
            <w:proofErr w:type="spellEnd"/>
            <w:r w:rsidRPr="00891442">
              <w:rPr>
                <w:rFonts w:ascii="Times New Roman" w:hAnsi="Times New Roman" w:cs="Times New Roman"/>
                <w:sz w:val="26"/>
                <w:szCs w:val="26"/>
              </w:rPr>
              <w:t xml:space="preserve"> труб 5 разряда цеха ремонта внутрискважинного оборудования №2 Общества с ограниченной ответственностью «Ла</w:t>
            </w:r>
            <w:r w:rsidR="00C85A26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 xml:space="preserve">гепасско-Покачевское </w:t>
            </w:r>
            <w:r w:rsidR="00891442"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ефтепромысловое оборудование – Сервис»;</w:t>
            </w:r>
          </w:p>
          <w:p w:rsidR="004B3448" w:rsidRPr="00891442" w:rsidRDefault="004B3448" w:rsidP="00B27EB8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E6BD0" w:rsidRPr="00891442" w:rsidRDefault="004B3448" w:rsidP="003251B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91442">
        <w:rPr>
          <w:sz w:val="26"/>
          <w:szCs w:val="26"/>
        </w:rPr>
        <w:t>2.</w:t>
      </w:r>
      <w:r w:rsidR="00163473" w:rsidRPr="00891442">
        <w:rPr>
          <w:sz w:val="26"/>
          <w:szCs w:val="26"/>
        </w:rPr>
        <w:t xml:space="preserve"> Наградить </w:t>
      </w:r>
      <w:r w:rsidR="00FD7DF1" w:rsidRPr="00891442">
        <w:rPr>
          <w:sz w:val="26"/>
          <w:szCs w:val="26"/>
        </w:rPr>
        <w:t xml:space="preserve">Благодарственным письмом Председателя </w:t>
      </w:r>
      <w:r w:rsidR="00163473" w:rsidRPr="00891442">
        <w:rPr>
          <w:sz w:val="26"/>
          <w:szCs w:val="26"/>
        </w:rPr>
        <w:t>Думы города Покачи з</w:t>
      </w:r>
      <w:r w:rsidR="00FE7CD0" w:rsidRPr="00891442">
        <w:rPr>
          <w:sz w:val="26"/>
          <w:szCs w:val="26"/>
        </w:rPr>
        <w:t xml:space="preserve">а </w:t>
      </w:r>
      <w:r w:rsidR="00471881" w:rsidRPr="00891442">
        <w:rPr>
          <w:sz w:val="26"/>
          <w:szCs w:val="26"/>
        </w:rPr>
        <w:t xml:space="preserve"> </w:t>
      </w:r>
      <w:r w:rsidR="004E6BD0" w:rsidRPr="00891442">
        <w:rPr>
          <w:sz w:val="26"/>
          <w:szCs w:val="26"/>
        </w:rPr>
        <w:t xml:space="preserve"> активное участие  в жизни города, подготовку призеров  городских и окружных конкурсов в сфере культуры и молодежной политики </w:t>
      </w:r>
      <w:r w:rsidR="00FD7DF1" w:rsidRPr="00891442">
        <w:rPr>
          <w:sz w:val="26"/>
          <w:szCs w:val="26"/>
        </w:rPr>
        <w:t>и в связи с празднованием Дня города Покачи</w:t>
      </w:r>
      <w:r w:rsidR="002019CB" w:rsidRPr="00891442">
        <w:rPr>
          <w:sz w:val="26"/>
          <w:szCs w:val="26"/>
        </w:rPr>
        <w:t>:</w:t>
      </w:r>
    </w:p>
    <w:p w:rsidR="002019CB" w:rsidRPr="00891442" w:rsidRDefault="002019CB" w:rsidP="00163473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tbl>
      <w:tblPr>
        <w:tblW w:w="4881" w:type="pct"/>
        <w:tblInd w:w="108" w:type="dxa"/>
        <w:tblLook w:val="01E0" w:firstRow="1" w:lastRow="1" w:firstColumn="1" w:lastColumn="1" w:noHBand="0" w:noVBand="0"/>
      </w:tblPr>
      <w:tblGrid>
        <w:gridCol w:w="2952"/>
        <w:gridCol w:w="309"/>
        <w:gridCol w:w="5528"/>
      </w:tblGrid>
      <w:tr w:rsidR="004E6BD0" w:rsidRPr="00891442" w:rsidTr="0030233D">
        <w:trPr>
          <w:trHeight w:val="1340"/>
        </w:trPr>
        <w:tc>
          <w:tcPr>
            <w:tcW w:w="1679" w:type="pct"/>
            <w:shd w:val="clear" w:color="auto" w:fill="auto"/>
          </w:tcPr>
          <w:p w:rsidR="0030233D" w:rsidRPr="00891442" w:rsidRDefault="004E6BD0" w:rsidP="0030233D">
            <w:pPr>
              <w:pStyle w:val="3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891442">
              <w:rPr>
                <w:sz w:val="26"/>
                <w:szCs w:val="26"/>
              </w:rPr>
              <w:t xml:space="preserve">Кузнецову </w:t>
            </w:r>
          </w:p>
          <w:p w:rsidR="004E6BD0" w:rsidRPr="00891442" w:rsidRDefault="004E6BD0" w:rsidP="0030233D">
            <w:pPr>
              <w:pStyle w:val="3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891442">
              <w:rPr>
                <w:sz w:val="26"/>
                <w:szCs w:val="26"/>
              </w:rPr>
              <w:t>Евгению</w:t>
            </w:r>
            <w:r w:rsidR="0030233D" w:rsidRPr="00891442">
              <w:rPr>
                <w:sz w:val="26"/>
                <w:szCs w:val="26"/>
              </w:rPr>
              <w:t xml:space="preserve"> Н</w:t>
            </w:r>
            <w:r w:rsidRPr="00891442">
              <w:rPr>
                <w:sz w:val="26"/>
                <w:szCs w:val="26"/>
              </w:rPr>
              <w:t>иколаевну</w:t>
            </w:r>
          </w:p>
        </w:tc>
        <w:tc>
          <w:tcPr>
            <w:tcW w:w="176" w:type="pct"/>
            <w:shd w:val="clear" w:color="auto" w:fill="auto"/>
          </w:tcPr>
          <w:p w:rsidR="004E6BD0" w:rsidRPr="00891442" w:rsidRDefault="004E6BD0" w:rsidP="0030233D">
            <w:pPr>
              <w:pStyle w:val="3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891442">
              <w:rPr>
                <w:sz w:val="26"/>
                <w:szCs w:val="26"/>
              </w:rPr>
              <w:t>-</w:t>
            </w:r>
          </w:p>
        </w:tc>
        <w:tc>
          <w:tcPr>
            <w:tcW w:w="3144" w:type="pct"/>
            <w:shd w:val="clear" w:color="auto" w:fill="auto"/>
          </w:tcPr>
          <w:p w:rsidR="004E6BD0" w:rsidRPr="00891442" w:rsidRDefault="004E6BD0" w:rsidP="0030233D">
            <w:pPr>
              <w:pStyle w:val="3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891442">
              <w:rPr>
                <w:sz w:val="26"/>
                <w:szCs w:val="26"/>
              </w:rPr>
              <w:t>методиста муниципального бюджетного образовательного учреждения «Центр развития творчества детей и юношества»;</w:t>
            </w:r>
          </w:p>
        </w:tc>
      </w:tr>
      <w:tr w:rsidR="004E6BD0" w:rsidRPr="00891442" w:rsidTr="0030233D">
        <w:trPr>
          <w:trHeight w:val="132"/>
        </w:trPr>
        <w:tc>
          <w:tcPr>
            <w:tcW w:w="1679" w:type="pct"/>
            <w:shd w:val="clear" w:color="auto" w:fill="auto"/>
          </w:tcPr>
          <w:p w:rsidR="0030233D" w:rsidRPr="00891442" w:rsidRDefault="004E6BD0" w:rsidP="0030233D">
            <w:pPr>
              <w:pStyle w:val="3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891442">
              <w:rPr>
                <w:sz w:val="26"/>
                <w:szCs w:val="26"/>
              </w:rPr>
              <w:t xml:space="preserve">Брагину </w:t>
            </w:r>
          </w:p>
          <w:p w:rsidR="004E6BD0" w:rsidRPr="00891442" w:rsidRDefault="004E6BD0" w:rsidP="0030233D">
            <w:pPr>
              <w:pStyle w:val="3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891442">
              <w:rPr>
                <w:sz w:val="26"/>
                <w:szCs w:val="26"/>
              </w:rPr>
              <w:t>Любовь Андреевну</w:t>
            </w:r>
          </w:p>
        </w:tc>
        <w:tc>
          <w:tcPr>
            <w:tcW w:w="176" w:type="pct"/>
            <w:shd w:val="clear" w:color="auto" w:fill="auto"/>
          </w:tcPr>
          <w:p w:rsidR="004E6BD0" w:rsidRPr="00891442" w:rsidRDefault="004E6BD0" w:rsidP="0030233D">
            <w:pPr>
              <w:pStyle w:val="3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891442">
              <w:rPr>
                <w:sz w:val="26"/>
                <w:szCs w:val="26"/>
              </w:rPr>
              <w:t>-</w:t>
            </w:r>
          </w:p>
        </w:tc>
        <w:tc>
          <w:tcPr>
            <w:tcW w:w="3144" w:type="pct"/>
            <w:shd w:val="clear" w:color="auto" w:fill="auto"/>
          </w:tcPr>
          <w:p w:rsidR="004E6BD0" w:rsidRPr="00891442" w:rsidRDefault="004E6BD0" w:rsidP="0030233D">
            <w:pPr>
              <w:pStyle w:val="3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891442">
              <w:rPr>
                <w:sz w:val="26"/>
                <w:szCs w:val="26"/>
              </w:rPr>
              <w:t>педагога дополнительного образования муниципального автономного дошкольного образовательного учреждения «Центр развития ребенка – детский сад»;</w:t>
            </w:r>
          </w:p>
          <w:p w:rsidR="0030233D" w:rsidRPr="00891442" w:rsidRDefault="0030233D" w:rsidP="0030233D">
            <w:pPr>
              <w:pStyle w:val="30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</w:tr>
      <w:tr w:rsidR="004E6BD0" w:rsidRPr="00891442" w:rsidTr="0030233D">
        <w:trPr>
          <w:trHeight w:val="1196"/>
        </w:trPr>
        <w:tc>
          <w:tcPr>
            <w:tcW w:w="1679" w:type="pct"/>
            <w:shd w:val="clear" w:color="auto" w:fill="auto"/>
          </w:tcPr>
          <w:p w:rsidR="0030233D" w:rsidRPr="00891442" w:rsidRDefault="004E6BD0" w:rsidP="0030233D">
            <w:pPr>
              <w:pStyle w:val="3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891442">
              <w:rPr>
                <w:sz w:val="26"/>
                <w:szCs w:val="26"/>
              </w:rPr>
              <w:t xml:space="preserve">Кочеткову </w:t>
            </w:r>
          </w:p>
          <w:p w:rsidR="004E6BD0" w:rsidRPr="00891442" w:rsidRDefault="004E6BD0" w:rsidP="0030233D">
            <w:pPr>
              <w:pStyle w:val="3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891442">
              <w:rPr>
                <w:sz w:val="26"/>
                <w:szCs w:val="26"/>
              </w:rPr>
              <w:t>Нелю Владимировну</w:t>
            </w:r>
          </w:p>
        </w:tc>
        <w:tc>
          <w:tcPr>
            <w:tcW w:w="176" w:type="pct"/>
            <w:shd w:val="clear" w:color="auto" w:fill="auto"/>
          </w:tcPr>
          <w:p w:rsidR="004E6BD0" w:rsidRPr="00891442" w:rsidRDefault="004E6BD0" w:rsidP="0030233D">
            <w:pPr>
              <w:pStyle w:val="3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891442">
              <w:rPr>
                <w:sz w:val="26"/>
                <w:szCs w:val="26"/>
              </w:rPr>
              <w:t>-</w:t>
            </w:r>
          </w:p>
        </w:tc>
        <w:tc>
          <w:tcPr>
            <w:tcW w:w="3144" w:type="pct"/>
            <w:shd w:val="clear" w:color="auto" w:fill="auto"/>
          </w:tcPr>
          <w:p w:rsidR="004E6BD0" w:rsidRPr="00891442" w:rsidRDefault="004E6BD0" w:rsidP="00891442">
            <w:pPr>
              <w:pStyle w:val="3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891442">
              <w:rPr>
                <w:sz w:val="26"/>
                <w:szCs w:val="26"/>
              </w:rPr>
              <w:t>педагога дополнительного образования муниципального бюджетного образовательного учреждения «Центр развития творчества детей и юношества»;</w:t>
            </w:r>
          </w:p>
        </w:tc>
      </w:tr>
      <w:tr w:rsidR="003251B4" w:rsidRPr="00891442" w:rsidTr="0030233D">
        <w:trPr>
          <w:trHeight w:val="1196"/>
        </w:trPr>
        <w:tc>
          <w:tcPr>
            <w:tcW w:w="1679" w:type="pct"/>
            <w:shd w:val="clear" w:color="auto" w:fill="auto"/>
          </w:tcPr>
          <w:p w:rsidR="0030233D" w:rsidRPr="00891442" w:rsidRDefault="003251B4" w:rsidP="0030233D">
            <w:pPr>
              <w:pStyle w:val="3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891442">
              <w:rPr>
                <w:sz w:val="26"/>
                <w:szCs w:val="26"/>
              </w:rPr>
              <w:lastRenderedPageBreak/>
              <w:t xml:space="preserve">Толстову </w:t>
            </w:r>
          </w:p>
          <w:p w:rsidR="003251B4" w:rsidRPr="00891442" w:rsidRDefault="003251B4" w:rsidP="0030233D">
            <w:pPr>
              <w:pStyle w:val="3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891442">
              <w:rPr>
                <w:sz w:val="26"/>
                <w:szCs w:val="26"/>
              </w:rPr>
              <w:t>Светлану</w:t>
            </w:r>
            <w:r w:rsidR="0030233D" w:rsidRPr="00891442">
              <w:rPr>
                <w:sz w:val="26"/>
                <w:szCs w:val="26"/>
              </w:rPr>
              <w:t xml:space="preserve"> </w:t>
            </w:r>
            <w:r w:rsidRPr="00891442">
              <w:rPr>
                <w:sz w:val="26"/>
                <w:szCs w:val="26"/>
              </w:rPr>
              <w:t>Петровну</w:t>
            </w:r>
          </w:p>
        </w:tc>
        <w:tc>
          <w:tcPr>
            <w:tcW w:w="176" w:type="pct"/>
            <w:shd w:val="clear" w:color="auto" w:fill="auto"/>
          </w:tcPr>
          <w:p w:rsidR="003251B4" w:rsidRPr="00891442" w:rsidRDefault="003251B4" w:rsidP="0030233D">
            <w:pPr>
              <w:pStyle w:val="3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891442">
              <w:rPr>
                <w:sz w:val="26"/>
                <w:szCs w:val="26"/>
              </w:rPr>
              <w:t>-</w:t>
            </w:r>
          </w:p>
        </w:tc>
        <w:tc>
          <w:tcPr>
            <w:tcW w:w="3144" w:type="pct"/>
            <w:shd w:val="clear" w:color="auto" w:fill="auto"/>
          </w:tcPr>
          <w:p w:rsidR="003251B4" w:rsidRPr="00891442" w:rsidRDefault="003251B4" w:rsidP="0030233D">
            <w:pPr>
              <w:pStyle w:val="30"/>
              <w:spacing w:after="0"/>
              <w:ind w:left="0"/>
              <w:jc w:val="both"/>
              <w:rPr>
                <w:sz w:val="26"/>
                <w:szCs w:val="26"/>
              </w:rPr>
            </w:pPr>
            <w:r w:rsidRPr="00891442">
              <w:rPr>
                <w:sz w:val="26"/>
                <w:szCs w:val="26"/>
              </w:rPr>
              <w:t>преподавателя Муниципального образовательного учреждения дополнительного образования  детей  «Детская  музыкальная школа».</w:t>
            </w:r>
          </w:p>
          <w:p w:rsidR="005B43A0" w:rsidRPr="00891442" w:rsidRDefault="005B43A0" w:rsidP="0030233D">
            <w:pPr>
              <w:pStyle w:val="30"/>
              <w:spacing w:after="0"/>
              <w:ind w:left="0"/>
              <w:jc w:val="both"/>
              <w:rPr>
                <w:sz w:val="26"/>
                <w:szCs w:val="26"/>
              </w:rPr>
            </w:pPr>
          </w:p>
        </w:tc>
      </w:tr>
    </w:tbl>
    <w:p w:rsidR="00271A21" w:rsidRPr="00891442" w:rsidRDefault="00B27EB8" w:rsidP="00B27EB8">
      <w:pPr>
        <w:pStyle w:val="30"/>
        <w:spacing w:after="0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  <w:t>3.</w:t>
      </w:r>
      <w:r w:rsidR="003251B4" w:rsidRPr="00891442">
        <w:rPr>
          <w:sz w:val="26"/>
          <w:szCs w:val="26"/>
        </w:rPr>
        <w:t>Наградить Благодарственным письмом Председателя Думы города Покачи за   активное участие в организации и проведении городских мероприятий, общественной жизни города  и в  связи с празднованием Дня города Покачи:</w:t>
      </w:r>
    </w:p>
    <w:p w:rsidR="003251B4" w:rsidRPr="00891442" w:rsidRDefault="003251B4" w:rsidP="00A40DDF">
      <w:pPr>
        <w:pStyle w:val="30"/>
        <w:spacing w:after="0"/>
        <w:ind w:left="0" w:firstLine="708"/>
        <w:jc w:val="both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69"/>
        <w:gridCol w:w="310"/>
        <w:gridCol w:w="5324"/>
      </w:tblGrid>
      <w:tr w:rsidR="003251B4" w:rsidRPr="00891442" w:rsidTr="00666E97">
        <w:tc>
          <w:tcPr>
            <w:tcW w:w="3369" w:type="dxa"/>
          </w:tcPr>
          <w:p w:rsidR="0030233D" w:rsidRPr="00891442" w:rsidRDefault="003251B4" w:rsidP="0030233D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 xml:space="preserve">Иванову </w:t>
            </w:r>
          </w:p>
          <w:p w:rsidR="003251B4" w:rsidRPr="00891442" w:rsidRDefault="003251B4" w:rsidP="0030233D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Альбину</w:t>
            </w:r>
            <w:r w:rsidR="0030233D" w:rsidRPr="0089144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Геннадьевну</w:t>
            </w:r>
          </w:p>
        </w:tc>
        <w:tc>
          <w:tcPr>
            <w:tcW w:w="310" w:type="dxa"/>
          </w:tcPr>
          <w:p w:rsidR="003251B4" w:rsidRPr="00891442" w:rsidRDefault="003251B4" w:rsidP="0030233D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24" w:type="dxa"/>
          </w:tcPr>
          <w:p w:rsidR="003251B4" w:rsidRPr="00891442" w:rsidRDefault="00666E97" w:rsidP="0030233D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художника-декоратора М</w:t>
            </w:r>
            <w:r w:rsidR="003251B4" w:rsidRPr="00891442">
              <w:rPr>
                <w:rFonts w:ascii="Times New Roman" w:hAnsi="Times New Roman" w:cs="Times New Roman"/>
                <w:sz w:val="26"/>
                <w:szCs w:val="26"/>
              </w:rPr>
              <w:t>униципального бюджетного учреждения Дом культуры  «Октябрь»;</w:t>
            </w:r>
          </w:p>
          <w:p w:rsidR="0030233D" w:rsidRPr="00891442" w:rsidRDefault="0030233D" w:rsidP="0030233D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251B4" w:rsidRPr="00891442" w:rsidTr="00666E97">
        <w:tc>
          <w:tcPr>
            <w:tcW w:w="3369" w:type="dxa"/>
          </w:tcPr>
          <w:p w:rsidR="0030233D" w:rsidRPr="00891442" w:rsidRDefault="003251B4" w:rsidP="0030233D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 xml:space="preserve">Постникову </w:t>
            </w:r>
          </w:p>
          <w:p w:rsidR="003251B4" w:rsidRPr="00891442" w:rsidRDefault="0030233D" w:rsidP="0030233D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Людмилу А</w:t>
            </w:r>
            <w:r w:rsidR="003251B4" w:rsidRPr="00891442">
              <w:rPr>
                <w:rFonts w:ascii="Times New Roman" w:hAnsi="Times New Roman" w:cs="Times New Roman"/>
                <w:sz w:val="26"/>
                <w:szCs w:val="26"/>
              </w:rPr>
              <w:t>лександровну</w:t>
            </w:r>
          </w:p>
        </w:tc>
        <w:tc>
          <w:tcPr>
            <w:tcW w:w="310" w:type="dxa"/>
          </w:tcPr>
          <w:p w:rsidR="003251B4" w:rsidRPr="00891442" w:rsidRDefault="003251B4" w:rsidP="0030233D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24" w:type="dxa"/>
          </w:tcPr>
          <w:p w:rsidR="003251B4" w:rsidRPr="00891442" w:rsidRDefault="003251B4" w:rsidP="0030233D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сторожа муниципального бюджетного учреждения Досуговый центр «Этвит»</w:t>
            </w:r>
            <w:r w:rsidR="004D1481" w:rsidRPr="008914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3251B4" w:rsidRPr="00891442" w:rsidRDefault="003251B4" w:rsidP="00A40DDF">
      <w:pPr>
        <w:pStyle w:val="30"/>
        <w:spacing w:after="0"/>
        <w:ind w:left="0" w:firstLine="708"/>
        <w:jc w:val="both"/>
        <w:rPr>
          <w:sz w:val="26"/>
          <w:szCs w:val="26"/>
        </w:rPr>
      </w:pPr>
    </w:p>
    <w:p w:rsidR="003251B4" w:rsidRPr="00891442" w:rsidRDefault="004B3448" w:rsidP="00A40DDF">
      <w:pPr>
        <w:pStyle w:val="30"/>
        <w:spacing w:after="0"/>
        <w:ind w:left="0" w:firstLine="708"/>
        <w:jc w:val="both"/>
        <w:rPr>
          <w:sz w:val="26"/>
          <w:szCs w:val="26"/>
        </w:rPr>
      </w:pPr>
      <w:r w:rsidRPr="00891442">
        <w:rPr>
          <w:sz w:val="26"/>
          <w:szCs w:val="26"/>
        </w:rPr>
        <w:t>4</w:t>
      </w:r>
      <w:r w:rsidR="003251B4" w:rsidRPr="00891442">
        <w:rPr>
          <w:sz w:val="26"/>
          <w:szCs w:val="26"/>
        </w:rPr>
        <w:t>. Наградить Благодарственным письмом Председателя Думы города Покачи за  активное участие в реализации эколого-развивающего  проекта «Детский сад моей мечты» и в  связи с празднованием Дня города Покачи</w:t>
      </w:r>
      <w:r w:rsidR="005F11C2" w:rsidRPr="00891442">
        <w:rPr>
          <w:sz w:val="26"/>
          <w:szCs w:val="26"/>
        </w:rPr>
        <w:t>:</w:t>
      </w:r>
    </w:p>
    <w:p w:rsidR="004D1481" w:rsidRPr="00891442" w:rsidRDefault="004D1481" w:rsidP="00A40DDF">
      <w:pPr>
        <w:pStyle w:val="30"/>
        <w:spacing w:after="0"/>
        <w:ind w:left="0" w:firstLine="708"/>
        <w:jc w:val="both"/>
        <w:rPr>
          <w:sz w:val="26"/>
          <w:szCs w:val="26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0"/>
        <w:gridCol w:w="452"/>
        <w:gridCol w:w="5351"/>
      </w:tblGrid>
      <w:tr w:rsidR="005F11C2" w:rsidRPr="00891442" w:rsidTr="00666E97">
        <w:tc>
          <w:tcPr>
            <w:tcW w:w="3200" w:type="dxa"/>
          </w:tcPr>
          <w:p w:rsidR="00666E97" w:rsidRPr="00891442" w:rsidRDefault="005F11C2" w:rsidP="0030233D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 xml:space="preserve">Бояркину </w:t>
            </w:r>
          </w:p>
          <w:p w:rsidR="005F11C2" w:rsidRPr="00891442" w:rsidRDefault="005F11C2" w:rsidP="0030233D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Екатерину Николаевну</w:t>
            </w:r>
          </w:p>
        </w:tc>
        <w:tc>
          <w:tcPr>
            <w:tcW w:w="452" w:type="dxa"/>
          </w:tcPr>
          <w:p w:rsidR="005F11C2" w:rsidRPr="00891442" w:rsidRDefault="005F11C2" w:rsidP="0030233D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5351" w:type="dxa"/>
          </w:tcPr>
          <w:p w:rsidR="005F11C2" w:rsidRPr="00891442" w:rsidRDefault="005F11C2" w:rsidP="0030233D">
            <w:pPr>
              <w:pStyle w:val="30"/>
              <w:spacing w:after="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91442">
              <w:rPr>
                <w:rFonts w:ascii="Times New Roman" w:hAnsi="Times New Roman" w:cs="Times New Roman"/>
                <w:sz w:val="26"/>
                <w:szCs w:val="26"/>
              </w:rPr>
              <w:t>сторожа муниципального автономного дошкольного образовательного учреждения детский сад комбинированного вида «Югорка»</w:t>
            </w:r>
            <w:r w:rsidR="004D1481" w:rsidRPr="00891442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5F11C2" w:rsidRPr="00891442" w:rsidRDefault="005F11C2" w:rsidP="00A40DDF">
      <w:pPr>
        <w:pStyle w:val="30"/>
        <w:spacing w:after="0"/>
        <w:ind w:left="0" w:firstLine="708"/>
        <w:jc w:val="both"/>
        <w:rPr>
          <w:sz w:val="26"/>
          <w:szCs w:val="26"/>
        </w:rPr>
      </w:pPr>
    </w:p>
    <w:p w:rsidR="00271A21" w:rsidRPr="00891442" w:rsidRDefault="005B43A0" w:rsidP="00271A21">
      <w:pPr>
        <w:pStyle w:val="a5"/>
        <w:ind w:firstLine="708"/>
        <w:rPr>
          <w:bCs/>
          <w:sz w:val="26"/>
          <w:szCs w:val="26"/>
        </w:rPr>
      </w:pPr>
      <w:r w:rsidRPr="00891442">
        <w:rPr>
          <w:bCs/>
          <w:sz w:val="26"/>
          <w:szCs w:val="26"/>
        </w:rPr>
        <w:t>5</w:t>
      </w:r>
      <w:r w:rsidR="00271A21" w:rsidRPr="00891442">
        <w:rPr>
          <w:bCs/>
          <w:sz w:val="26"/>
          <w:szCs w:val="26"/>
        </w:rPr>
        <w:t>. Опубликовать настоящее решение в газете «Покачевский вестник».</w:t>
      </w:r>
    </w:p>
    <w:p w:rsidR="00271A21" w:rsidRPr="00891442" w:rsidRDefault="005B43A0" w:rsidP="00271A21">
      <w:pPr>
        <w:pStyle w:val="a5"/>
        <w:ind w:firstLine="708"/>
        <w:rPr>
          <w:sz w:val="26"/>
          <w:szCs w:val="26"/>
        </w:rPr>
      </w:pPr>
      <w:r w:rsidRPr="00891442">
        <w:rPr>
          <w:sz w:val="26"/>
          <w:szCs w:val="26"/>
        </w:rPr>
        <w:t>6</w:t>
      </w:r>
      <w:r w:rsidR="00271A21" w:rsidRPr="00891442">
        <w:rPr>
          <w:sz w:val="26"/>
          <w:szCs w:val="26"/>
        </w:rPr>
        <w:t xml:space="preserve">. </w:t>
      </w:r>
      <w:proofErr w:type="gramStart"/>
      <w:r w:rsidR="00271A21" w:rsidRPr="00891442">
        <w:rPr>
          <w:sz w:val="26"/>
          <w:szCs w:val="26"/>
        </w:rPr>
        <w:t>Контроль за</w:t>
      </w:r>
      <w:proofErr w:type="gramEnd"/>
      <w:r w:rsidR="00271A21" w:rsidRPr="00891442">
        <w:rPr>
          <w:sz w:val="26"/>
          <w:szCs w:val="26"/>
        </w:rPr>
        <w:t xml:space="preserve"> выполнением решения возложить на</w:t>
      </w:r>
      <w:r w:rsidR="00B17FBD" w:rsidRPr="00891442">
        <w:rPr>
          <w:sz w:val="26"/>
          <w:szCs w:val="26"/>
        </w:rPr>
        <w:t xml:space="preserve"> </w:t>
      </w:r>
      <w:r w:rsidR="00271A21" w:rsidRPr="00891442">
        <w:rPr>
          <w:sz w:val="26"/>
          <w:szCs w:val="26"/>
        </w:rPr>
        <w:t xml:space="preserve"> председателя Думы города</w:t>
      </w:r>
      <w:r w:rsidR="00D21C11" w:rsidRPr="00891442">
        <w:rPr>
          <w:sz w:val="26"/>
          <w:szCs w:val="26"/>
        </w:rPr>
        <w:t xml:space="preserve"> </w:t>
      </w:r>
      <w:r w:rsidR="00B17FBD" w:rsidRPr="00891442">
        <w:rPr>
          <w:sz w:val="26"/>
          <w:szCs w:val="26"/>
        </w:rPr>
        <w:t xml:space="preserve"> </w:t>
      </w:r>
      <w:r w:rsidR="00A84B54" w:rsidRPr="00891442">
        <w:rPr>
          <w:sz w:val="26"/>
          <w:szCs w:val="26"/>
        </w:rPr>
        <w:t>Н.В. Борисову</w:t>
      </w:r>
      <w:r w:rsidR="00666E97" w:rsidRPr="00891442">
        <w:rPr>
          <w:sz w:val="26"/>
          <w:szCs w:val="26"/>
        </w:rPr>
        <w:t>.</w:t>
      </w:r>
    </w:p>
    <w:p w:rsidR="00271A21" w:rsidRPr="00891442" w:rsidRDefault="00271A21" w:rsidP="00271A21">
      <w:pPr>
        <w:ind w:firstLine="709"/>
        <w:jc w:val="both"/>
        <w:rPr>
          <w:b/>
          <w:bCs/>
          <w:sz w:val="26"/>
          <w:szCs w:val="26"/>
        </w:rPr>
      </w:pPr>
    </w:p>
    <w:p w:rsidR="00A84B54" w:rsidRPr="00891442" w:rsidRDefault="00A84B54" w:rsidP="00271A21">
      <w:pPr>
        <w:ind w:firstLine="709"/>
        <w:jc w:val="both"/>
        <w:rPr>
          <w:b/>
          <w:bCs/>
          <w:sz w:val="26"/>
          <w:szCs w:val="26"/>
        </w:rPr>
      </w:pPr>
    </w:p>
    <w:p w:rsidR="00B27EB8" w:rsidRDefault="00A84B54" w:rsidP="00D21C11">
      <w:pPr>
        <w:rPr>
          <w:b/>
          <w:bCs/>
          <w:sz w:val="26"/>
          <w:szCs w:val="26"/>
        </w:rPr>
      </w:pPr>
      <w:r w:rsidRPr="00891442">
        <w:rPr>
          <w:b/>
          <w:bCs/>
          <w:sz w:val="26"/>
          <w:szCs w:val="26"/>
        </w:rPr>
        <w:t>Председатель</w:t>
      </w:r>
      <w:r w:rsidR="00271A21" w:rsidRPr="00891442">
        <w:rPr>
          <w:b/>
          <w:bCs/>
          <w:sz w:val="26"/>
          <w:szCs w:val="26"/>
        </w:rPr>
        <w:t xml:space="preserve"> Думы </w:t>
      </w:r>
    </w:p>
    <w:p w:rsidR="004026CF" w:rsidRPr="00891442" w:rsidRDefault="00B27EB8" w:rsidP="00D21C1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</w:t>
      </w:r>
      <w:r w:rsidR="00271A21" w:rsidRPr="00891442">
        <w:rPr>
          <w:b/>
          <w:bCs/>
          <w:sz w:val="26"/>
          <w:szCs w:val="26"/>
        </w:rPr>
        <w:t>орода</w:t>
      </w:r>
      <w:r>
        <w:rPr>
          <w:b/>
          <w:bCs/>
          <w:sz w:val="26"/>
          <w:szCs w:val="26"/>
        </w:rPr>
        <w:t xml:space="preserve"> Покачи</w:t>
      </w:r>
      <w:r w:rsidR="00271A21" w:rsidRPr="00891442">
        <w:rPr>
          <w:b/>
          <w:bCs/>
          <w:sz w:val="26"/>
          <w:szCs w:val="26"/>
        </w:rPr>
        <w:t xml:space="preserve">                               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</w:t>
      </w:r>
      <w:r w:rsidR="00271A21" w:rsidRPr="00891442">
        <w:rPr>
          <w:b/>
          <w:bCs/>
          <w:sz w:val="26"/>
          <w:szCs w:val="26"/>
        </w:rPr>
        <w:t xml:space="preserve">         </w:t>
      </w:r>
      <w:r w:rsidR="00666E97" w:rsidRPr="00891442">
        <w:rPr>
          <w:b/>
          <w:bCs/>
          <w:sz w:val="26"/>
          <w:szCs w:val="26"/>
        </w:rPr>
        <w:tab/>
      </w:r>
      <w:r w:rsidR="00A40DDF" w:rsidRPr="00891442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         </w:t>
      </w:r>
      <w:r w:rsidR="00A84B54" w:rsidRPr="00891442">
        <w:rPr>
          <w:b/>
          <w:bCs/>
          <w:sz w:val="26"/>
          <w:szCs w:val="26"/>
        </w:rPr>
        <w:t>Н.В. Борисова</w:t>
      </w:r>
      <w:r w:rsidR="00271A21" w:rsidRPr="00891442">
        <w:rPr>
          <w:b/>
          <w:bCs/>
          <w:sz w:val="26"/>
          <w:szCs w:val="26"/>
        </w:rPr>
        <w:t xml:space="preserve"> </w:t>
      </w:r>
    </w:p>
    <w:p w:rsidR="004026CF" w:rsidRPr="00891442" w:rsidRDefault="004026CF" w:rsidP="004026CF">
      <w:pPr>
        <w:rPr>
          <w:sz w:val="26"/>
          <w:szCs w:val="26"/>
        </w:rPr>
      </w:pPr>
    </w:p>
    <w:p w:rsidR="00271A21" w:rsidRPr="00891442" w:rsidRDefault="00271A21" w:rsidP="004026CF">
      <w:pPr>
        <w:tabs>
          <w:tab w:val="left" w:pos="7902"/>
        </w:tabs>
        <w:rPr>
          <w:sz w:val="26"/>
          <w:szCs w:val="26"/>
        </w:rPr>
      </w:pPr>
    </w:p>
    <w:sectPr w:rsidR="00271A21" w:rsidRPr="00891442" w:rsidSect="005B43A0">
      <w:headerReference w:type="default" r:id="rId11"/>
      <w:footerReference w:type="default" r:id="rId12"/>
      <w:pgSz w:w="11906" w:h="16838"/>
      <w:pgMar w:top="567" w:right="1134" w:bottom="1134" w:left="1985" w:header="27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3D18" w:rsidRDefault="00413D18" w:rsidP="003D726A">
      <w:r>
        <w:separator/>
      </w:r>
    </w:p>
  </w:endnote>
  <w:endnote w:type="continuationSeparator" w:id="0">
    <w:p w:rsidR="00413D18" w:rsidRDefault="00413D18" w:rsidP="003D7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538949"/>
      <w:docPartObj>
        <w:docPartGallery w:val="Page Numbers (Bottom of Page)"/>
        <w:docPartUnique/>
      </w:docPartObj>
    </w:sdtPr>
    <w:sdtEndPr/>
    <w:sdtContent>
      <w:p w:rsidR="00B27EB8" w:rsidRDefault="00B27EB8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53CC">
          <w:rPr>
            <w:noProof/>
          </w:rPr>
          <w:t>2</w:t>
        </w:r>
        <w:r>
          <w:fldChar w:fldCharType="end"/>
        </w:r>
      </w:p>
    </w:sdtContent>
  </w:sdt>
  <w:p w:rsidR="00B27EB8" w:rsidRDefault="00B27EB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3D18" w:rsidRDefault="00413D18" w:rsidP="003D726A">
      <w:r>
        <w:separator/>
      </w:r>
    </w:p>
  </w:footnote>
  <w:footnote w:type="continuationSeparator" w:id="0">
    <w:p w:rsidR="00413D18" w:rsidRDefault="00413D18" w:rsidP="003D72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7EB8" w:rsidRDefault="00B27EB8" w:rsidP="004026CF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B796066"/>
    <w:multiLevelType w:val="hybridMultilevel"/>
    <w:tmpl w:val="0E06721A"/>
    <w:lvl w:ilvl="0" w:tplc="CC44CED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B2E21E00">
      <w:numFmt w:val="none"/>
      <w:lvlText w:val=""/>
      <w:lvlJc w:val="left"/>
      <w:pPr>
        <w:tabs>
          <w:tab w:val="num" w:pos="360"/>
        </w:tabs>
      </w:pPr>
    </w:lvl>
    <w:lvl w:ilvl="2" w:tplc="273EC524">
      <w:numFmt w:val="none"/>
      <w:lvlText w:val=""/>
      <w:lvlJc w:val="left"/>
      <w:pPr>
        <w:tabs>
          <w:tab w:val="num" w:pos="360"/>
        </w:tabs>
      </w:pPr>
    </w:lvl>
    <w:lvl w:ilvl="3" w:tplc="7A64B494">
      <w:numFmt w:val="none"/>
      <w:lvlText w:val=""/>
      <w:lvlJc w:val="left"/>
      <w:pPr>
        <w:tabs>
          <w:tab w:val="num" w:pos="360"/>
        </w:tabs>
      </w:pPr>
    </w:lvl>
    <w:lvl w:ilvl="4" w:tplc="41E20C06">
      <w:numFmt w:val="none"/>
      <w:lvlText w:val=""/>
      <w:lvlJc w:val="left"/>
      <w:pPr>
        <w:tabs>
          <w:tab w:val="num" w:pos="360"/>
        </w:tabs>
      </w:pPr>
    </w:lvl>
    <w:lvl w:ilvl="5" w:tplc="AFE443D0">
      <w:numFmt w:val="none"/>
      <w:lvlText w:val=""/>
      <w:lvlJc w:val="left"/>
      <w:pPr>
        <w:tabs>
          <w:tab w:val="num" w:pos="360"/>
        </w:tabs>
      </w:pPr>
    </w:lvl>
    <w:lvl w:ilvl="6" w:tplc="ECEA63CA">
      <w:numFmt w:val="none"/>
      <w:lvlText w:val=""/>
      <w:lvlJc w:val="left"/>
      <w:pPr>
        <w:tabs>
          <w:tab w:val="num" w:pos="360"/>
        </w:tabs>
      </w:pPr>
    </w:lvl>
    <w:lvl w:ilvl="7" w:tplc="D0F01720">
      <w:numFmt w:val="none"/>
      <w:lvlText w:val=""/>
      <w:lvlJc w:val="left"/>
      <w:pPr>
        <w:tabs>
          <w:tab w:val="num" w:pos="360"/>
        </w:tabs>
      </w:pPr>
    </w:lvl>
    <w:lvl w:ilvl="8" w:tplc="7466C85E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23367940"/>
    <w:multiLevelType w:val="hybridMultilevel"/>
    <w:tmpl w:val="72C67AAE"/>
    <w:lvl w:ilvl="0" w:tplc="EB689298">
      <w:start w:val="1"/>
      <w:numFmt w:val="decimal"/>
      <w:lvlText w:val="%1."/>
      <w:lvlJc w:val="left"/>
      <w:pPr>
        <w:ind w:left="972" w:hanging="46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3">
    <w:nsid w:val="3AC66F60"/>
    <w:multiLevelType w:val="hybridMultilevel"/>
    <w:tmpl w:val="53EE5EF0"/>
    <w:lvl w:ilvl="0" w:tplc="48AA12DE">
      <w:start w:val="3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4">
    <w:nsid w:val="4B4E30C0"/>
    <w:multiLevelType w:val="hybridMultilevel"/>
    <w:tmpl w:val="BC2EA332"/>
    <w:lvl w:ilvl="0" w:tplc="4FD0730A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E263DE7"/>
    <w:multiLevelType w:val="hybridMultilevel"/>
    <w:tmpl w:val="DC240404"/>
    <w:lvl w:ilvl="0" w:tplc="301643E4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776F22E1"/>
    <w:multiLevelType w:val="hybridMultilevel"/>
    <w:tmpl w:val="8EFE4F92"/>
    <w:lvl w:ilvl="0" w:tplc="CBF611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582"/>
    <w:rsid w:val="00042EA8"/>
    <w:rsid w:val="00062AB7"/>
    <w:rsid w:val="000837F2"/>
    <w:rsid w:val="00087239"/>
    <w:rsid w:val="000C0637"/>
    <w:rsid w:val="00114408"/>
    <w:rsid w:val="001473B6"/>
    <w:rsid w:val="00163473"/>
    <w:rsid w:val="00164D9E"/>
    <w:rsid w:val="00177B7B"/>
    <w:rsid w:val="00180C6A"/>
    <w:rsid w:val="001A795C"/>
    <w:rsid w:val="001B5FFB"/>
    <w:rsid w:val="001C399C"/>
    <w:rsid w:val="002019CB"/>
    <w:rsid w:val="00230087"/>
    <w:rsid w:val="00234F16"/>
    <w:rsid w:val="0025764B"/>
    <w:rsid w:val="00271A21"/>
    <w:rsid w:val="002C7A7C"/>
    <w:rsid w:val="002D5BC5"/>
    <w:rsid w:val="002F44F6"/>
    <w:rsid w:val="0030233D"/>
    <w:rsid w:val="00311395"/>
    <w:rsid w:val="003119FE"/>
    <w:rsid w:val="003218ED"/>
    <w:rsid w:val="003251B4"/>
    <w:rsid w:val="00364CC8"/>
    <w:rsid w:val="00365C60"/>
    <w:rsid w:val="00386378"/>
    <w:rsid w:val="003D726A"/>
    <w:rsid w:val="003E0DE0"/>
    <w:rsid w:val="003F77BD"/>
    <w:rsid w:val="004026CF"/>
    <w:rsid w:val="00411E15"/>
    <w:rsid w:val="00411EB2"/>
    <w:rsid w:val="00413D18"/>
    <w:rsid w:val="00415D5C"/>
    <w:rsid w:val="00417EC9"/>
    <w:rsid w:val="00425D91"/>
    <w:rsid w:val="00433F2D"/>
    <w:rsid w:val="00467C94"/>
    <w:rsid w:val="00471881"/>
    <w:rsid w:val="004A6322"/>
    <w:rsid w:val="004B1A9B"/>
    <w:rsid w:val="004B3448"/>
    <w:rsid w:val="004D1481"/>
    <w:rsid w:val="004D1663"/>
    <w:rsid w:val="004D5FFD"/>
    <w:rsid w:val="004E34DA"/>
    <w:rsid w:val="004E6BD0"/>
    <w:rsid w:val="004F7B03"/>
    <w:rsid w:val="0052263E"/>
    <w:rsid w:val="00524C8C"/>
    <w:rsid w:val="0052619C"/>
    <w:rsid w:val="00553F4C"/>
    <w:rsid w:val="005B1D14"/>
    <w:rsid w:val="005B43A0"/>
    <w:rsid w:val="005C33AA"/>
    <w:rsid w:val="005D69DD"/>
    <w:rsid w:val="005F11C2"/>
    <w:rsid w:val="00603464"/>
    <w:rsid w:val="00632E90"/>
    <w:rsid w:val="006637D3"/>
    <w:rsid w:val="00666E97"/>
    <w:rsid w:val="00682FFC"/>
    <w:rsid w:val="0069734A"/>
    <w:rsid w:val="006A14CC"/>
    <w:rsid w:val="006C4FE9"/>
    <w:rsid w:val="006E105F"/>
    <w:rsid w:val="006F36B6"/>
    <w:rsid w:val="007020AE"/>
    <w:rsid w:val="0071081F"/>
    <w:rsid w:val="00740899"/>
    <w:rsid w:val="00746CBE"/>
    <w:rsid w:val="00754B65"/>
    <w:rsid w:val="00754FC1"/>
    <w:rsid w:val="00761116"/>
    <w:rsid w:val="00773E60"/>
    <w:rsid w:val="007758B9"/>
    <w:rsid w:val="00795B9B"/>
    <w:rsid w:val="00797D7E"/>
    <w:rsid w:val="007A29CB"/>
    <w:rsid w:val="007D2283"/>
    <w:rsid w:val="007D2EBE"/>
    <w:rsid w:val="00832A98"/>
    <w:rsid w:val="008338CD"/>
    <w:rsid w:val="00843596"/>
    <w:rsid w:val="008562F6"/>
    <w:rsid w:val="008616F4"/>
    <w:rsid w:val="00891442"/>
    <w:rsid w:val="00895614"/>
    <w:rsid w:val="008B0861"/>
    <w:rsid w:val="008B53CC"/>
    <w:rsid w:val="008C2855"/>
    <w:rsid w:val="008C619D"/>
    <w:rsid w:val="008D0DA9"/>
    <w:rsid w:val="00905208"/>
    <w:rsid w:val="0091443B"/>
    <w:rsid w:val="00914DAD"/>
    <w:rsid w:val="00922450"/>
    <w:rsid w:val="009237D1"/>
    <w:rsid w:val="00931AC2"/>
    <w:rsid w:val="00944215"/>
    <w:rsid w:val="00951EAB"/>
    <w:rsid w:val="009551C6"/>
    <w:rsid w:val="00986D3E"/>
    <w:rsid w:val="009E2CAC"/>
    <w:rsid w:val="00A00645"/>
    <w:rsid w:val="00A10C3E"/>
    <w:rsid w:val="00A34360"/>
    <w:rsid w:val="00A40DDF"/>
    <w:rsid w:val="00A52C0B"/>
    <w:rsid w:val="00A54976"/>
    <w:rsid w:val="00A57557"/>
    <w:rsid w:val="00A84B54"/>
    <w:rsid w:val="00AA0582"/>
    <w:rsid w:val="00AB2E17"/>
    <w:rsid w:val="00AB6D1C"/>
    <w:rsid w:val="00AF7FD2"/>
    <w:rsid w:val="00B17FBD"/>
    <w:rsid w:val="00B27EB8"/>
    <w:rsid w:val="00B560DD"/>
    <w:rsid w:val="00B63152"/>
    <w:rsid w:val="00B67D40"/>
    <w:rsid w:val="00B75521"/>
    <w:rsid w:val="00B9500B"/>
    <w:rsid w:val="00BA1F5E"/>
    <w:rsid w:val="00BA36F7"/>
    <w:rsid w:val="00BC3140"/>
    <w:rsid w:val="00BC6B14"/>
    <w:rsid w:val="00BC7279"/>
    <w:rsid w:val="00BE2622"/>
    <w:rsid w:val="00C33B2B"/>
    <w:rsid w:val="00C42404"/>
    <w:rsid w:val="00C64602"/>
    <w:rsid w:val="00C85A26"/>
    <w:rsid w:val="00D21C11"/>
    <w:rsid w:val="00D32636"/>
    <w:rsid w:val="00D37C71"/>
    <w:rsid w:val="00D5737B"/>
    <w:rsid w:val="00D85A2C"/>
    <w:rsid w:val="00D94BEA"/>
    <w:rsid w:val="00DD20CE"/>
    <w:rsid w:val="00DE35C7"/>
    <w:rsid w:val="00DE7721"/>
    <w:rsid w:val="00E059E6"/>
    <w:rsid w:val="00E22E9F"/>
    <w:rsid w:val="00E7017E"/>
    <w:rsid w:val="00E965AF"/>
    <w:rsid w:val="00EB4BB2"/>
    <w:rsid w:val="00EB4C0D"/>
    <w:rsid w:val="00EC1414"/>
    <w:rsid w:val="00EE5B15"/>
    <w:rsid w:val="00F46791"/>
    <w:rsid w:val="00F61EB2"/>
    <w:rsid w:val="00F922F6"/>
    <w:rsid w:val="00FA1FF6"/>
    <w:rsid w:val="00FA27AE"/>
    <w:rsid w:val="00FA6825"/>
    <w:rsid w:val="00FD7DF1"/>
    <w:rsid w:val="00FE7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82"/>
    <w:rPr>
      <w:sz w:val="24"/>
      <w:szCs w:val="24"/>
    </w:rPr>
  </w:style>
  <w:style w:type="paragraph" w:styleId="2">
    <w:name w:val="heading 2"/>
    <w:basedOn w:val="a"/>
    <w:next w:val="a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395"/>
    <w:rPr>
      <w:rFonts w:ascii="Tahoma" w:hAnsi="Tahoma" w:cs="Tahoma"/>
      <w:sz w:val="16"/>
      <w:szCs w:val="16"/>
    </w:rPr>
  </w:style>
  <w:style w:type="paragraph" w:customStyle="1" w:styleId="a4">
    <w:name w:val="Содержимое таблицы"/>
    <w:basedOn w:val="a"/>
    <w:rsid w:val="003F77BD"/>
    <w:pPr>
      <w:suppressLineNumbers/>
      <w:suppressAutoHyphens/>
    </w:pPr>
    <w:rPr>
      <w:lang w:eastAsia="ar-SA"/>
    </w:rPr>
  </w:style>
  <w:style w:type="paragraph" w:styleId="a5">
    <w:name w:val="Body Text"/>
    <w:basedOn w:val="a"/>
    <w:rsid w:val="00746CBE"/>
    <w:pPr>
      <w:jc w:val="both"/>
    </w:pPr>
    <w:rPr>
      <w:sz w:val="28"/>
    </w:rPr>
  </w:style>
  <w:style w:type="paragraph" w:styleId="30">
    <w:name w:val="Body Text Indent 3"/>
    <w:basedOn w:val="a"/>
    <w:link w:val="31"/>
    <w:rsid w:val="00746CBE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rsid w:val="003D72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D726A"/>
    <w:rPr>
      <w:sz w:val="24"/>
      <w:szCs w:val="24"/>
    </w:rPr>
  </w:style>
  <w:style w:type="paragraph" w:styleId="a8">
    <w:name w:val="footer"/>
    <w:basedOn w:val="a"/>
    <w:link w:val="a9"/>
    <w:uiPriority w:val="99"/>
    <w:rsid w:val="003D72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26A"/>
    <w:rPr>
      <w:sz w:val="24"/>
      <w:szCs w:val="24"/>
    </w:rPr>
  </w:style>
  <w:style w:type="paragraph" w:customStyle="1" w:styleId="ConsPlusTitle">
    <w:name w:val="ConsPlusTitle"/>
    <w:uiPriority w:val="99"/>
    <w:rsid w:val="003D726A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A40DDF"/>
    <w:pPr>
      <w:ind w:left="720"/>
      <w:contextualSpacing/>
    </w:pPr>
  </w:style>
  <w:style w:type="table" w:styleId="ab">
    <w:name w:val="Table Grid"/>
    <w:basedOn w:val="a1"/>
    <w:uiPriority w:val="59"/>
    <w:rsid w:val="001634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с отступом 3 Знак"/>
    <w:basedOn w:val="a0"/>
    <w:link w:val="30"/>
    <w:rsid w:val="004E6BD0"/>
    <w:rPr>
      <w:sz w:val="16"/>
      <w:szCs w:val="16"/>
    </w:rPr>
  </w:style>
  <w:style w:type="table" w:styleId="-2">
    <w:name w:val="Table Web 2"/>
    <w:basedOn w:val="a1"/>
    <w:rsid w:val="003251B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3251B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0582"/>
    <w:rPr>
      <w:sz w:val="24"/>
      <w:szCs w:val="24"/>
    </w:rPr>
  </w:style>
  <w:style w:type="paragraph" w:styleId="2">
    <w:name w:val="heading 2"/>
    <w:basedOn w:val="a"/>
    <w:next w:val="a"/>
    <w:qFormat/>
    <w:rsid w:val="00AA0582"/>
    <w:pPr>
      <w:keepNext/>
      <w:tabs>
        <w:tab w:val="left" w:pos="321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AA0582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qFormat/>
    <w:rsid w:val="00BE262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BE262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11395"/>
    <w:rPr>
      <w:rFonts w:ascii="Tahoma" w:hAnsi="Tahoma" w:cs="Tahoma"/>
      <w:sz w:val="16"/>
      <w:szCs w:val="16"/>
    </w:rPr>
  </w:style>
  <w:style w:type="paragraph" w:customStyle="1" w:styleId="a4">
    <w:name w:val="Содержимое таблицы"/>
    <w:basedOn w:val="a"/>
    <w:rsid w:val="003F77BD"/>
    <w:pPr>
      <w:suppressLineNumbers/>
      <w:suppressAutoHyphens/>
    </w:pPr>
    <w:rPr>
      <w:lang w:eastAsia="ar-SA"/>
    </w:rPr>
  </w:style>
  <w:style w:type="paragraph" w:styleId="a5">
    <w:name w:val="Body Text"/>
    <w:basedOn w:val="a"/>
    <w:rsid w:val="00746CBE"/>
    <w:pPr>
      <w:jc w:val="both"/>
    </w:pPr>
    <w:rPr>
      <w:sz w:val="28"/>
    </w:rPr>
  </w:style>
  <w:style w:type="paragraph" w:styleId="30">
    <w:name w:val="Body Text Indent 3"/>
    <w:basedOn w:val="a"/>
    <w:link w:val="31"/>
    <w:rsid w:val="00746CBE"/>
    <w:pPr>
      <w:spacing w:after="120"/>
      <w:ind w:left="283"/>
    </w:pPr>
    <w:rPr>
      <w:sz w:val="16"/>
      <w:szCs w:val="16"/>
    </w:rPr>
  </w:style>
  <w:style w:type="paragraph" w:styleId="a6">
    <w:name w:val="header"/>
    <w:basedOn w:val="a"/>
    <w:link w:val="a7"/>
    <w:rsid w:val="003D726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3D726A"/>
    <w:rPr>
      <w:sz w:val="24"/>
      <w:szCs w:val="24"/>
    </w:rPr>
  </w:style>
  <w:style w:type="paragraph" w:styleId="a8">
    <w:name w:val="footer"/>
    <w:basedOn w:val="a"/>
    <w:link w:val="a9"/>
    <w:uiPriority w:val="99"/>
    <w:rsid w:val="003D72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D726A"/>
    <w:rPr>
      <w:sz w:val="24"/>
      <w:szCs w:val="24"/>
    </w:rPr>
  </w:style>
  <w:style w:type="paragraph" w:customStyle="1" w:styleId="ConsPlusTitle">
    <w:name w:val="ConsPlusTitle"/>
    <w:uiPriority w:val="99"/>
    <w:rsid w:val="003D726A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aa">
    <w:name w:val="List Paragraph"/>
    <w:basedOn w:val="a"/>
    <w:uiPriority w:val="34"/>
    <w:qFormat/>
    <w:rsid w:val="00A40DDF"/>
    <w:pPr>
      <w:ind w:left="720"/>
      <w:contextualSpacing/>
    </w:pPr>
  </w:style>
  <w:style w:type="table" w:styleId="ab">
    <w:name w:val="Table Grid"/>
    <w:basedOn w:val="a1"/>
    <w:uiPriority w:val="59"/>
    <w:rsid w:val="0016347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">
    <w:name w:val="Основной текст с отступом 3 Знак"/>
    <w:basedOn w:val="a0"/>
    <w:link w:val="30"/>
    <w:rsid w:val="004E6BD0"/>
    <w:rPr>
      <w:sz w:val="16"/>
      <w:szCs w:val="16"/>
    </w:rPr>
  </w:style>
  <w:style w:type="table" w:styleId="-2">
    <w:name w:val="Table Web 2"/>
    <w:basedOn w:val="a1"/>
    <w:rsid w:val="003251B4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3251B4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8A4F7-1702-416E-9518-EB5A01617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Дума</Company>
  <LinksUpToDate>false</LinksUpToDate>
  <CharactersWithSpaces>6182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ShkurihinVA</dc:creator>
  <cp:lastModifiedBy>Цуглевич Ольга Сергеевна</cp:lastModifiedBy>
  <cp:revision>7</cp:revision>
  <cp:lastPrinted>2013-09-04T11:36:00Z</cp:lastPrinted>
  <dcterms:created xsi:type="dcterms:W3CDTF">2013-09-04T04:38:00Z</dcterms:created>
  <dcterms:modified xsi:type="dcterms:W3CDTF">2013-09-04T12:48:00Z</dcterms:modified>
</cp:coreProperties>
</file>