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4" w:rsidRPr="008560B4" w:rsidRDefault="00B57BD3" w:rsidP="00BE2622">
      <w:pPr>
        <w:jc w:val="center"/>
      </w:pPr>
      <w:r>
        <w:rPr>
          <w:noProof/>
        </w:rPr>
        <w:drawing>
          <wp:inline distT="0" distB="0" distL="0" distR="0">
            <wp:extent cx="654050" cy="70739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94" w:rsidRPr="008560B4" w:rsidRDefault="00D37F94" w:rsidP="00BE2622">
      <w:pPr>
        <w:tabs>
          <w:tab w:val="left" w:pos="3210"/>
        </w:tabs>
        <w:rPr>
          <w:b/>
          <w:bCs/>
        </w:rPr>
      </w:pPr>
    </w:p>
    <w:p w:rsidR="00D37F94" w:rsidRPr="008560B4" w:rsidRDefault="00D37F94" w:rsidP="00BE2622">
      <w:pPr>
        <w:pStyle w:val="3"/>
      </w:pPr>
      <w:r w:rsidRPr="008560B4">
        <w:t>ДУМА ГОРОДА ПОКАЧИ</w:t>
      </w:r>
    </w:p>
    <w:p w:rsidR="00D37F94" w:rsidRPr="008560B4" w:rsidRDefault="00D37F94" w:rsidP="00BE2622">
      <w:pPr>
        <w:jc w:val="center"/>
        <w:rPr>
          <w:b/>
          <w:bCs/>
          <w:sz w:val="32"/>
          <w:szCs w:val="32"/>
        </w:rPr>
      </w:pPr>
      <w:r w:rsidRPr="008560B4">
        <w:rPr>
          <w:b/>
          <w:bCs/>
          <w:sz w:val="32"/>
          <w:szCs w:val="32"/>
        </w:rPr>
        <w:t>Ханты-Мансийский автономный округ - Югра</w:t>
      </w:r>
    </w:p>
    <w:p w:rsidR="00D37F94" w:rsidRPr="008560B4" w:rsidRDefault="00D37F94" w:rsidP="00BE2622">
      <w:pPr>
        <w:pStyle w:val="4"/>
        <w:jc w:val="center"/>
        <w:rPr>
          <w:sz w:val="36"/>
          <w:szCs w:val="36"/>
        </w:rPr>
      </w:pPr>
      <w:r w:rsidRPr="008560B4">
        <w:rPr>
          <w:sz w:val="36"/>
          <w:szCs w:val="36"/>
        </w:rPr>
        <w:t>РЕШЕНИЕ</w:t>
      </w:r>
    </w:p>
    <w:p w:rsidR="00D37F94" w:rsidRPr="008560B4" w:rsidRDefault="00D37F94" w:rsidP="00AC1430">
      <w:pPr>
        <w:pStyle w:val="5"/>
        <w:spacing w:before="0" w:after="0"/>
        <w:rPr>
          <w:i w:val="0"/>
          <w:iCs w:val="0"/>
          <w:sz w:val="28"/>
          <w:szCs w:val="28"/>
        </w:rPr>
      </w:pPr>
      <w:r w:rsidRPr="008560B4">
        <w:rPr>
          <w:i w:val="0"/>
          <w:iCs w:val="0"/>
          <w:sz w:val="28"/>
          <w:szCs w:val="28"/>
        </w:rPr>
        <w:t xml:space="preserve">от </w:t>
      </w:r>
      <w:r w:rsidR="005744CA" w:rsidRPr="008560B4">
        <w:rPr>
          <w:i w:val="0"/>
          <w:iCs w:val="0"/>
          <w:sz w:val="28"/>
          <w:szCs w:val="28"/>
        </w:rPr>
        <w:t xml:space="preserve"> </w:t>
      </w:r>
      <w:r w:rsidR="001D7D54">
        <w:rPr>
          <w:i w:val="0"/>
          <w:iCs w:val="0"/>
          <w:sz w:val="28"/>
          <w:szCs w:val="28"/>
          <w:u w:val="single"/>
        </w:rPr>
        <w:t>25.11.2013</w:t>
      </w:r>
      <w:r w:rsidRPr="008560B4">
        <w:rPr>
          <w:i w:val="0"/>
          <w:iCs w:val="0"/>
          <w:sz w:val="28"/>
          <w:szCs w:val="28"/>
        </w:rPr>
        <w:t xml:space="preserve">                                     </w:t>
      </w:r>
      <w:r w:rsidR="00E75F13" w:rsidRPr="008560B4">
        <w:rPr>
          <w:i w:val="0"/>
          <w:iCs w:val="0"/>
          <w:sz w:val="28"/>
          <w:szCs w:val="28"/>
        </w:rPr>
        <w:t xml:space="preserve">                         </w:t>
      </w:r>
      <w:r w:rsidR="005744CA" w:rsidRPr="008560B4">
        <w:rPr>
          <w:i w:val="0"/>
          <w:iCs w:val="0"/>
          <w:sz w:val="28"/>
          <w:szCs w:val="28"/>
        </w:rPr>
        <w:t xml:space="preserve">     </w:t>
      </w:r>
      <w:r w:rsidR="00E75F13" w:rsidRPr="008560B4">
        <w:rPr>
          <w:i w:val="0"/>
          <w:iCs w:val="0"/>
          <w:sz w:val="28"/>
          <w:szCs w:val="28"/>
        </w:rPr>
        <w:t xml:space="preserve">    №</w:t>
      </w:r>
      <w:r w:rsidR="005744CA" w:rsidRPr="008560B4">
        <w:rPr>
          <w:i w:val="0"/>
          <w:iCs w:val="0"/>
          <w:sz w:val="28"/>
          <w:szCs w:val="28"/>
        </w:rPr>
        <w:t xml:space="preserve"> </w:t>
      </w:r>
      <w:r w:rsidR="001D7D54">
        <w:rPr>
          <w:i w:val="0"/>
          <w:iCs w:val="0"/>
          <w:sz w:val="28"/>
          <w:szCs w:val="28"/>
          <w:u w:val="single"/>
        </w:rPr>
        <w:t>131</w:t>
      </w:r>
    </w:p>
    <w:p w:rsidR="00AA528E" w:rsidRPr="008560B4" w:rsidRDefault="00AA528E" w:rsidP="00AC1430">
      <w:pPr>
        <w:rPr>
          <w:b/>
          <w:sz w:val="28"/>
          <w:szCs w:val="28"/>
        </w:rPr>
      </w:pPr>
    </w:p>
    <w:p w:rsidR="00D37F94" w:rsidRPr="008560B4" w:rsidRDefault="00D37F94" w:rsidP="00AC1430">
      <w:pPr>
        <w:pStyle w:val="ConsPlusTitle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О плане работы Думы города</w:t>
      </w:r>
    </w:p>
    <w:p w:rsidR="00D37F94" w:rsidRPr="008560B4" w:rsidRDefault="00D37F94" w:rsidP="00AC1430">
      <w:pPr>
        <w:pStyle w:val="ConsPlusTitle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Покачи на 201</w:t>
      </w:r>
      <w:r w:rsidR="00C150CA" w:rsidRPr="008560B4">
        <w:rPr>
          <w:sz w:val="28"/>
          <w:szCs w:val="28"/>
        </w:rPr>
        <w:t>4</w:t>
      </w:r>
      <w:r w:rsidRPr="008560B4">
        <w:rPr>
          <w:sz w:val="28"/>
          <w:szCs w:val="28"/>
        </w:rPr>
        <w:t xml:space="preserve"> год</w:t>
      </w:r>
    </w:p>
    <w:p w:rsidR="00D37F94" w:rsidRPr="008560B4" w:rsidRDefault="00D37F94" w:rsidP="00AC143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D37F94" w:rsidRPr="008560B4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b/>
          <w:bCs/>
          <w:sz w:val="28"/>
          <w:szCs w:val="28"/>
        </w:rPr>
      </w:pPr>
    </w:p>
    <w:p w:rsidR="00D37F94" w:rsidRPr="008560B4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Рассмотрев проект плана работы Думы города Покачи на 201</w:t>
      </w:r>
      <w:r w:rsidR="00C150CA" w:rsidRPr="008560B4">
        <w:rPr>
          <w:sz w:val="28"/>
          <w:szCs w:val="28"/>
        </w:rPr>
        <w:t>4</w:t>
      </w:r>
      <w:r w:rsidRPr="008560B4">
        <w:rPr>
          <w:sz w:val="28"/>
          <w:szCs w:val="28"/>
        </w:rPr>
        <w:t xml:space="preserve"> год, </w:t>
      </w:r>
      <w:r w:rsidR="0096196E" w:rsidRPr="008560B4">
        <w:rPr>
          <w:sz w:val="28"/>
          <w:szCs w:val="28"/>
        </w:rPr>
        <w:t xml:space="preserve">руководствуясь </w:t>
      </w:r>
      <w:r w:rsidRPr="008560B4">
        <w:rPr>
          <w:sz w:val="28"/>
          <w:szCs w:val="28"/>
        </w:rPr>
        <w:t xml:space="preserve">статьями 58 и 59 Регламента Думы города Покачи, Дума города </w:t>
      </w:r>
    </w:p>
    <w:p w:rsidR="00AA528E" w:rsidRPr="008560B4" w:rsidRDefault="00AA528E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D37F94" w:rsidRPr="008560B4" w:rsidRDefault="00D37F94" w:rsidP="008B326B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b/>
          <w:bCs/>
          <w:sz w:val="28"/>
          <w:szCs w:val="28"/>
        </w:rPr>
      </w:pPr>
      <w:r w:rsidRPr="008560B4">
        <w:rPr>
          <w:b/>
          <w:bCs/>
          <w:sz w:val="28"/>
          <w:szCs w:val="28"/>
        </w:rPr>
        <w:t>РЕШИЛА:</w:t>
      </w:r>
    </w:p>
    <w:p w:rsidR="00D37F94" w:rsidRPr="008560B4" w:rsidRDefault="00D37F94" w:rsidP="008B326B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sz w:val="28"/>
          <w:szCs w:val="28"/>
        </w:rPr>
      </w:pPr>
    </w:p>
    <w:p w:rsidR="00BC5C8C" w:rsidRPr="008560B4" w:rsidRDefault="00D37F94" w:rsidP="00AC1430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0" w:firstLine="709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Утвердить план работы Думы города Покачи на 201</w:t>
      </w:r>
      <w:r w:rsidR="00C150CA" w:rsidRPr="008560B4">
        <w:rPr>
          <w:sz w:val="28"/>
          <w:szCs w:val="28"/>
        </w:rPr>
        <w:t>4</w:t>
      </w:r>
      <w:r w:rsidRPr="008560B4">
        <w:rPr>
          <w:sz w:val="28"/>
          <w:szCs w:val="28"/>
        </w:rPr>
        <w:t xml:space="preserve"> год, приняв его за основу (прил</w:t>
      </w:r>
      <w:r w:rsidR="00C150CA" w:rsidRPr="008560B4">
        <w:rPr>
          <w:sz w:val="28"/>
          <w:szCs w:val="28"/>
        </w:rPr>
        <w:t>ожение</w:t>
      </w:r>
      <w:r w:rsidRPr="008560B4">
        <w:rPr>
          <w:sz w:val="28"/>
          <w:szCs w:val="28"/>
        </w:rPr>
        <w:t>).</w:t>
      </w:r>
    </w:p>
    <w:p w:rsidR="00D37F94" w:rsidRPr="008560B4" w:rsidRDefault="00D37F94" w:rsidP="00AC1430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0" w:firstLine="709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Разрешить Председателю Думы города Борисовой Н.В. ко</w:t>
      </w:r>
      <w:r w:rsidRPr="008560B4">
        <w:rPr>
          <w:sz w:val="28"/>
          <w:szCs w:val="28"/>
        </w:rPr>
        <w:t>р</w:t>
      </w:r>
      <w:r w:rsidRPr="008560B4">
        <w:rPr>
          <w:sz w:val="28"/>
          <w:szCs w:val="28"/>
        </w:rPr>
        <w:t>ректи</w:t>
      </w:r>
      <w:r w:rsidR="0096196E" w:rsidRPr="008560B4">
        <w:rPr>
          <w:sz w:val="28"/>
          <w:szCs w:val="28"/>
        </w:rPr>
        <w:softHyphen/>
      </w:r>
      <w:r w:rsidRPr="008560B4">
        <w:rPr>
          <w:sz w:val="28"/>
          <w:szCs w:val="28"/>
        </w:rPr>
        <w:t>ровку плана работы Думы на 201</w:t>
      </w:r>
      <w:r w:rsidR="00C150CA" w:rsidRPr="008560B4">
        <w:rPr>
          <w:sz w:val="28"/>
          <w:szCs w:val="28"/>
        </w:rPr>
        <w:t>4</w:t>
      </w:r>
      <w:r w:rsidRPr="008560B4">
        <w:rPr>
          <w:sz w:val="28"/>
          <w:szCs w:val="28"/>
        </w:rPr>
        <w:t xml:space="preserve"> год в процессе его исполнения.</w:t>
      </w:r>
    </w:p>
    <w:p w:rsidR="00BC5C8C" w:rsidRPr="008560B4" w:rsidRDefault="00D37F94" w:rsidP="00AC1430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0" w:firstLine="709"/>
        <w:jc w:val="both"/>
        <w:outlineLvl w:val="0"/>
        <w:rPr>
          <w:sz w:val="28"/>
          <w:szCs w:val="28"/>
        </w:rPr>
      </w:pPr>
      <w:r w:rsidRPr="008560B4">
        <w:rPr>
          <w:sz w:val="28"/>
          <w:szCs w:val="28"/>
        </w:rPr>
        <w:t>Опубликовать настоящее решение в городской газете «П</w:t>
      </w:r>
      <w:r w:rsidRPr="008560B4">
        <w:rPr>
          <w:sz w:val="28"/>
          <w:szCs w:val="28"/>
        </w:rPr>
        <w:t>о</w:t>
      </w:r>
      <w:r w:rsidRPr="008560B4">
        <w:rPr>
          <w:sz w:val="28"/>
          <w:szCs w:val="28"/>
        </w:rPr>
        <w:t>качев</w:t>
      </w:r>
      <w:r w:rsidR="0096196E" w:rsidRPr="008560B4">
        <w:rPr>
          <w:sz w:val="28"/>
          <w:szCs w:val="28"/>
        </w:rPr>
        <w:softHyphen/>
      </w:r>
      <w:r w:rsidRPr="008560B4">
        <w:rPr>
          <w:sz w:val="28"/>
          <w:szCs w:val="28"/>
        </w:rPr>
        <w:t>ский вестник».</w:t>
      </w:r>
    </w:p>
    <w:p w:rsidR="00D37F94" w:rsidRPr="008560B4" w:rsidRDefault="00D37F94" w:rsidP="00AC1430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8560B4">
        <w:rPr>
          <w:sz w:val="28"/>
          <w:szCs w:val="28"/>
        </w:rPr>
        <w:t>Контроль за</w:t>
      </w:r>
      <w:proofErr w:type="gramEnd"/>
      <w:r w:rsidRPr="008560B4">
        <w:rPr>
          <w:sz w:val="28"/>
          <w:szCs w:val="28"/>
        </w:rPr>
        <w:t xml:space="preserve"> исполнением утвержденного плана работы Д</w:t>
      </w:r>
      <w:r w:rsidRPr="008560B4">
        <w:rPr>
          <w:sz w:val="28"/>
          <w:szCs w:val="28"/>
        </w:rPr>
        <w:t>у</w:t>
      </w:r>
      <w:r w:rsidRPr="008560B4">
        <w:rPr>
          <w:sz w:val="28"/>
          <w:szCs w:val="28"/>
        </w:rPr>
        <w:t>мы го</w:t>
      </w:r>
      <w:r w:rsidR="0096196E" w:rsidRPr="008560B4">
        <w:rPr>
          <w:sz w:val="28"/>
          <w:szCs w:val="28"/>
        </w:rPr>
        <w:softHyphen/>
      </w:r>
      <w:r w:rsidRPr="008560B4">
        <w:rPr>
          <w:sz w:val="28"/>
          <w:szCs w:val="28"/>
        </w:rPr>
        <w:t>рода возложить на председателя Думы города Борисову Н.В., председа</w:t>
      </w:r>
      <w:r w:rsidR="0096196E" w:rsidRPr="008560B4">
        <w:rPr>
          <w:sz w:val="28"/>
          <w:szCs w:val="28"/>
        </w:rPr>
        <w:softHyphen/>
      </w:r>
      <w:r w:rsidRPr="008560B4">
        <w:rPr>
          <w:sz w:val="28"/>
          <w:szCs w:val="28"/>
        </w:rPr>
        <w:t>телей постоянных комиссий Думы города.</w:t>
      </w:r>
    </w:p>
    <w:p w:rsidR="00D37F94" w:rsidRPr="008560B4" w:rsidRDefault="00D37F94" w:rsidP="008B326B">
      <w:pPr>
        <w:spacing w:line="320" w:lineRule="exact"/>
        <w:ind w:firstLine="397"/>
        <w:jc w:val="both"/>
        <w:rPr>
          <w:sz w:val="28"/>
          <w:szCs w:val="28"/>
        </w:rPr>
      </w:pPr>
    </w:p>
    <w:p w:rsidR="006C6CC8" w:rsidRDefault="006C6CC8" w:rsidP="006C6CC8">
      <w:pPr>
        <w:spacing w:line="320" w:lineRule="exact"/>
        <w:jc w:val="both"/>
        <w:rPr>
          <w:b/>
          <w:bCs/>
          <w:sz w:val="28"/>
          <w:szCs w:val="28"/>
        </w:rPr>
      </w:pPr>
    </w:p>
    <w:p w:rsidR="00AC1430" w:rsidRDefault="006C6CC8" w:rsidP="006C6CC8">
      <w:pPr>
        <w:spacing w:line="32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</w:p>
    <w:p w:rsidR="00D37F94" w:rsidRPr="008560B4" w:rsidRDefault="006C6CC8" w:rsidP="006C6CC8">
      <w:pPr>
        <w:spacing w:line="32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  Покачи</w:t>
      </w:r>
      <w:r w:rsidR="00D37F94" w:rsidRPr="008560B4">
        <w:rPr>
          <w:b/>
          <w:bCs/>
          <w:sz w:val="28"/>
          <w:szCs w:val="28"/>
        </w:rPr>
        <w:t xml:space="preserve">            </w:t>
      </w:r>
      <w:r w:rsidR="00AC1430">
        <w:rPr>
          <w:b/>
          <w:bCs/>
          <w:sz w:val="28"/>
          <w:szCs w:val="28"/>
        </w:rPr>
        <w:tab/>
      </w:r>
      <w:r w:rsidR="00AC1430">
        <w:rPr>
          <w:b/>
          <w:bCs/>
          <w:sz w:val="28"/>
          <w:szCs w:val="28"/>
        </w:rPr>
        <w:tab/>
      </w:r>
      <w:r w:rsidR="00AC1430">
        <w:rPr>
          <w:b/>
          <w:bCs/>
          <w:sz w:val="28"/>
          <w:szCs w:val="28"/>
        </w:rPr>
        <w:tab/>
        <w:t xml:space="preserve">        </w:t>
      </w:r>
      <w:r w:rsidR="00D37F94" w:rsidRPr="008560B4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  <w:r w:rsidR="0096196E" w:rsidRPr="008560B4">
        <w:rPr>
          <w:b/>
          <w:bCs/>
          <w:sz w:val="28"/>
          <w:szCs w:val="28"/>
        </w:rPr>
        <w:t xml:space="preserve">     </w:t>
      </w:r>
      <w:r w:rsidR="00D37F94" w:rsidRPr="008560B4">
        <w:rPr>
          <w:b/>
          <w:bCs/>
          <w:sz w:val="28"/>
          <w:szCs w:val="28"/>
        </w:rPr>
        <w:t xml:space="preserve">Н.В. Борисова </w:t>
      </w:r>
    </w:p>
    <w:p w:rsidR="00D37F94" w:rsidRPr="008560B4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560B4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560B4" w:rsidRDefault="00D37F94" w:rsidP="00476E49">
      <w:pPr>
        <w:ind w:firstLine="397"/>
        <w:jc w:val="both"/>
        <w:rPr>
          <w:sz w:val="28"/>
          <w:szCs w:val="28"/>
        </w:rPr>
      </w:pPr>
    </w:p>
    <w:p w:rsidR="00D37F94" w:rsidRPr="008560B4" w:rsidRDefault="00D37F94" w:rsidP="00895614">
      <w:pPr>
        <w:ind w:firstLine="709"/>
        <w:jc w:val="both"/>
        <w:rPr>
          <w:sz w:val="28"/>
          <w:szCs w:val="28"/>
        </w:rPr>
      </w:pPr>
    </w:p>
    <w:p w:rsidR="00D37F94" w:rsidRPr="008560B4" w:rsidRDefault="00D37F94" w:rsidP="00BE2622">
      <w:pPr>
        <w:ind w:firstLine="709"/>
        <w:jc w:val="both"/>
        <w:rPr>
          <w:b/>
          <w:bCs/>
          <w:sz w:val="28"/>
          <w:szCs w:val="28"/>
        </w:rPr>
      </w:pPr>
    </w:p>
    <w:p w:rsidR="00D37F94" w:rsidRPr="008560B4" w:rsidRDefault="00D37F94" w:rsidP="00BE2622">
      <w:pPr>
        <w:jc w:val="center"/>
        <w:rPr>
          <w:sz w:val="28"/>
          <w:szCs w:val="28"/>
        </w:rPr>
      </w:pPr>
    </w:p>
    <w:p w:rsidR="00D37F94" w:rsidRPr="00D82564" w:rsidRDefault="00D37F94" w:rsidP="00D82564">
      <w:pPr>
        <w:ind w:firstLine="708"/>
        <w:jc w:val="right"/>
        <w:rPr>
          <w:sz w:val="18"/>
          <w:szCs w:val="18"/>
        </w:rPr>
      </w:pPr>
      <w:r w:rsidRPr="008560B4">
        <w:rPr>
          <w:sz w:val="28"/>
          <w:szCs w:val="28"/>
        </w:rPr>
        <w:br w:type="page"/>
      </w:r>
      <w:r w:rsidRPr="008560B4">
        <w:rPr>
          <w:sz w:val="22"/>
          <w:szCs w:val="22"/>
        </w:rPr>
        <w:lastRenderedPageBreak/>
        <w:t xml:space="preserve">                       </w:t>
      </w:r>
      <w:r w:rsidR="00B35411" w:rsidRPr="008560B4">
        <w:rPr>
          <w:sz w:val="22"/>
          <w:szCs w:val="22"/>
        </w:rPr>
        <w:t xml:space="preserve">    </w:t>
      </w:r>
      <w:r w:rsidR="0014380B">
        <w:rPr>
          <w:sz w:val="22"/>
          <w:szCs w:val="22"/>
        </w:rPr>
        <w:t xml:space="preserve">                          </w:t>
      </w:r>
      <w:r w:rsidR="0014380B">
        <w:rPr>
          <w:sz w:val="22"/>
          <w:szCs w:val="22"/>
        </w:rPr>
        <w:tab/>
      </w:r>
      <w:r w:rsidR="0014380B">
        <w:rPr>
          <w:sz w:val="22"/>
          <w:szCs w:val="22"/>
        </w:rPr>
        <w:tab/>
      </w:r>
      <w:r w:rsidR="0014380B" w:rsidRPr="00D82564">
        <w:rPr>
          <w:sz w:val="18"/>
          <w:szCs w:val="18"/>
        </w:rPr>
        <w:t xml:space="preserve">       </w:t>
      </w:r>
      <w:r w:rsidR="00B35411" w:rsidRPr="00D82564">
        <w:rPr>
          <w:sz w:val="18"/>
          <w:szCs w:val="18"/>
        </w:rPr>
        <w:t xml:space="preserve">       </w:t>
      </w:r>
      <w:r w:rsidR="00AC1430" w:rsidRPr="00D82564">
        <w:rPr>
          <w:sz w:val="18"/>
          <w:szCs w:val="18"/>
        </w:rPr>
        <w:t xml:space="preserve">          </w:t>
      </w:r>
      <w:r w:rsidRPr="00D82564">
        <w:rPr>
          <w:sz w:val="18"/>
          <w:szCs w:val="18"/>
        </w:rPr>
        <w:t xml:space="preserve">Приложение </w:t>
      </w:r>
    </w:p>
    <w:p w:rsidR="00D37F94" w:rsidRPr="00D82564" w:rsidRDefault="00D37F94" w:rsidP="00D82564">
      <w:pPr>
        <w:ind w:firstLine="708"/>
        <w:jc w:val="right"/>
        <w:rPr>
          <w:sz w:val="18"/>
          <w:szCs w:val="18"/>
        </w:rPr>
      </w:pPr>
      <w:r w:rsidRPr="00D82564">
        <w:rPr>
          <w:sz w:val="18"/>
          <w:szCs w:val="18"/>
        </w:rPr>
        <w:t xml:space="preserve">                                           </w:t>
      </w:r>
      <w:r w:rsidR="0014380B" w:rsidRPr="00D82564">
        <w:rPr>
          <w:sz w:val="18"/>
          <w:szCs w:val="18"/>
        </w:rPr>
        <w:t xml:space="preserve">                             </w:t>
      </w:r>
      <w:r w:rsidRPr="00D82564">
        <w:rPr>
          <w:sz w:val="18"/>
          <w:szCs w:val="18"/>
        </w:rPr>
        <w:t xml:space="preserve"> к решению</w:t>
      </w:r>
      <w:r w:rsidR="00B35411" w:rsidRPr="00D82564">
        <w:rPr>
          <w:sz w:val="18"/>
          <w:szCs w:val="18"/>
        </w:rPr>
        <w:t xml:space="preserve"> </w:t>
      </w:r>
      <w:r w:rsidRPr="00D82564">
        <w:rPr>
          <w:sz w:val="18"/>
          <w:szCs w:val="18"/>
        </w:rPr>
        <w:t>Думы</w:t>
      </w:r>
      <w:r w:rsidR="00D82564" w:rsidRPr="00D82564">
        <w:rPr>
          <w:sz w:val="18"/>
          <w:szCs w:val="18"/>
        </w:rPr>
        <w:t xml:space="preserve"> города </w:t>
      </w:r>
      <w:r w:rsidR="0014380B" w:rsidRPr="00D82564">
        <w:rPr>
          <w:sz w:val="18"/>
          <w:szCs w:val="18"/>
        </w:rPr>
        <w:t>Покачи</w:t>
      </w:r>
    </w:p>
    <w:p w:rsidR="00D37F94" w:rsidRPr="00D82564" w:rsidRDefault="0014380B" w:rsidP="00D82564">
      <w:pPr>
        <w:ind w:firstLine="708"/>
        <w:jc w:val="right"/>
        <w:rPr>
          <w:b/>
          <w:bCs/>
          <w:sz w:val="18"/>
          <w:szCs w:val="18"/>
        </w:rPr>
      </w:pPr>
      <w:r w:rsidRPr="00D82564">
        <w:rPr>
          <w:sz w:val="18"/>
          <w:szCs w:val="18"/>
        </w:rPr>
        <w:t xml:space="preserve">                                                                          </w:t>
      </w:r>
      <w:r w:rsidR="00D37F94" w:rsidRPr="00D82564">
        <w:rPr>
          <w:sz w:val="18"/>
          <w:szCs w:val="18"/>
        </w:rPr>
        <w:t xml:space="preserve">от </w:t>
      </w:r>
      <w:r w:rsidR="001D7D54">
        <w:rPr>
          <w:sz w:val="18"/>
          <w:szCs w:val="18"/>
        </w:rPr>
        <w:t xml:space="preserve"> 25.11.2013</w:t>
      </w:r>
      <w:r w:rsidR="00D37F94" w:rsidRPr="00D82564">
        <w:rPr>
          <w:sz w:val="18"/>
          <w:szCs w:val="18"/>
        </w:rPr>
        <w:t xml:space="preserve"> № </w:t>
      </w:r>
      <w:r w:rsidR="001D7D54">
        <w:rPr>
          <w:sz w:val="18"/>
          <w:szCs w:val="18"/>
        </w:rPr>
        <w:t>131</w:t>
      </w:r>
    </w:p>
    <w:p w:rsidR="00995081" w:rsidRPr="008560B4" w:rsidRDefault="00995081" w:rsidP="00D82564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560B4">
        <w:rPr>
          <w:b/>
          <w:bCs/>
        </w:rPr>
        <w:t>План работы Думы города Покачи на 201</w:t>
      </w:r>
      <w:r w:rsidR="00C150CA" w:rsidRPr="008560B4">
        <w:rPr>
          <w:b/>
          <w:bCs/>
        </w:rPr>
        <w:t>4</w:t>
      </w:r>
      <w:r w:rsidRPr="008560B4">
        <w:rPr>
          <w:b/>
          <w:bCs/>
        </w:rPr>
        <w:t xml:space="preserve"> год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37F94" w:rsidRPr="008560B4" w:rsidRDefault="00D37F94" w:rsidP="008A7987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8560B4">
        <w:rPr>
          <w:b/>
          <w:bCs/>
          <w:sz w:val="22"/>
          <w:szCs w:val="22"/>
        </w:rPr>
        <w:t>План рассмотрения нормативных правовых актов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96"/>
        <w:gridCol w:w="1796"/>
        <w:gridCol w:w="1650"/>
        <w:gridCol w:w="2106"/>
      </w:tblGrid>
      <w:tr w:rsidR="006F401B" w:rsidRPr="00D82564" w:rsidTr="0096196E">
        <w:tc>
          <w:tcPr>
            <w:tcW w:w="618" w:type="dxa"/>
          </w:tcPr>
          <w:p w:rsidR="006F401B" w:rsidRPr="00D82564" w:rsidRDefault="006F401B" w:rsidP="00A63153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96" w:type="dxa"/>
          </w:tcPr>
          <w:p w:rsidR="006F401B" w:rsidRPr="00D82564" w:rsidRDefault="006F401B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Наименование вопроса</w:t>
            </w:r>
          </w:p>
        </w:tc>
        <w:tc>
          <w:tcPr>
            <w:tcW w:w="1796" w:type="dxa"/>
          </w:tcPr>
          <w:p w:rsidR="006F401B" w:rsidRPr="00D82564" w:rsidRDefault="006F401B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proofErr w:type="gramStart"/>
            <w:r w:rsidRPr="00D82564">
              <w:rPr>
                <w:b/>
                <w:bCs/>
                <w:sz w:val="18"/>
                <w:szCs w:val="18"/>
              </w:rPr>
              <w:t>Предполагаемый</w:t>
            </w:r>
            <w:proofErr w:type="gramEnd"/>
          </w:p>
          <w:p w:rsidR="006F401B" w:rsidRPr="00D82564" w:rsidRDefault="00D82564" w:rsidP="00D82564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6F401B" w:rsidRPr="00D82564">
              <w:rPr>
                <w:b/>
                <w:bCs/>
                <w:sz w:val="18"/>
                <w:szCs w:val="18"/>
              </w:rPr>
              <w:t>рок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401B" w:rsidRPr="00D82564">
              <w:rPr>
                <w:b/>
                <w:bCs/>
                <w:sz w:val="18"/>
                <w:szCs w:val="18"/>
              </w:rPr>
              <w:t>рассмотрения</w:t>
            </w:r>
          </w:p>
          <w:p w:rsidR="006F401B" w:rsidRPr="00D82564" w:rsidRDefault="006F401B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вопроса</w:t>
            </w:r>
          </w:p>
        </w:tc>
        <w:tc>
          <w:tcPr>
            <w:tcW w:w="1650" w:type="dxa"/>
          </w:tcPr>
          <w:p w:rsidR="006F401B" w:rsidRPr="00D82564" w:rsidRDefault="006F401B" w:rsidP="000C0A3A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Ответственные</w:t>
            </w:r>
          </w:p>
          <w:p w:rsidR="00D82564" w:rsidRPr="00D82564" w:rsidRDefault="006F401B" w:rsidP="000C0A3A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 xml:space="preserve">за подготовку </w:t>
            </w:r>
          </w:p>
          <w:p w:rsidR="006F401B" w:rsidRPr="00D82564" w:rsidRDefault="006F401B" w:rsidP="00D82564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и внесение про</w:t>
            </w:r>
            <w:r w:rsidR="0096196E" w:rsidRPr="00D82564">
              <w:rPr>
                <w:b/>
                <w:bCs/>
                <w:sz w:val="18"/>
                <w:szCs w:val="18"/>
              </w:rPr>
              <w:softHyphen/>
            </w:r>
            <w:r w:rsidRPr="00D82564">
              <w:rPr>
                <w:b/>
                <w:bCs/>
                <w:sz w:val="18"/>
                <w:szCs w:val="18"/>
              </w:rPr>
              <w:t>екта решения</w:t>
            </w:r>
          </w:p>
        </w:tc>
        <w:tc>
          <w:tcPr>
            <w:tcW w:w="2106" w:type="dxa"/>
          </w:tcPr>
          <w:p w:rsidR="00D82564" w:rsidRPr="00D82564" w:rsidRDefault="006F401B" w:rsidP="000C0A3A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 xml:space="preserve">Постоянная </w:t>
            </w:r>
          </w:p>
          <w:p w:rsidR="00D82564" w:rsidRDefault="006F401B" w:rsidP="00D82564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комис</w:t>
            </w:r>
            <w:r w:rsidR="0096196E" w:rsidRPr="00D82564">
              <w:rPr>
                <w:b/>
                <w:bCs/>
                <w:sz w:val="18"/>
                <w:szCs w:val="18"/>
              </w:rPr>
              <w:softHyphen/>
            </w:r>
            <w:r w:rsidRPr="00D82564">
              <w:rPr>
                <w:b/>
                <w:bCs/>
                <w:sz w:val="18"/>
                <w:szCs w:val="18"/>
              </w:rPr>
              <w:t xml:space="preserve">сия Думы </w:t>
            </w:r>
          </w:p>
          <w:p w:rsidR="00D82564" w:rsidRPr="00D82564" w:rsidRDefault="006F401B" w:rsidP="00D82564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города</w:t>
            </w:r>
            <w:r w:rsidR="00961926" w:rsidRPr="00D82564">
              <w:rPr>
                <w:b/>
                <w:bCs/>
                <w:sz w:val="18"/>
                <w:szCs w:val="18"/>
              </w:rPr>
              <w:t>,</w:t>
            </w:r>
            <w:r w:rsidRPr="00D82564">
              <w:rPr>
                <w:b/>
                <w:bCs/>
                <w:sz w:val="18"/>
                <w:szCs w:val="18"/>
              </w:rPr>
              <w:t xml:space="preserve"> </w:t>
            </w:r>
          </w:p>
          <w:p w:rsidR="00D82564" w:rsidRDefault="006F401B" w:rsidP="00D82564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 xml:space="preserve">ответственная за </w:t>
            </w:r>
          </w:p>
          <w:p w:rsidR="006F401B" w:rsidRPr="00D82564" w:rsidRDefault="006F401B" w:rsidP="00D82564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2564">
              <w:rPr>
                <w:b/>
                <w:bCs/>
                <w:sz w:val="18"/>
                <w:szCs w:val="18"/>
              </w:rPr>
              <w:t>рассмотрение вопроса</w:t>
            </w:r>
          </w:p>
        </w:tc>
      </w:tr>
      <w:tr w:rsidR="009E2BDD" w:rsidRPr="00D82564" w:rsidTr="0096196E">
        <w:tc>
          <w:tcPr>
            <w:tcW w:w="618" w:type="dxa"/>
          </w:tcPr>
          <w:p w:rsidR="009E2BDD" w:rsidRPr="00D82564" w:rsidRDefault="009E2BDD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995081" w:rsidRPr="00D82564" w:rsidRDefault="009E2BDD" w:rsidP="00C6180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D82564">
              <w:rPr>
                <w:color w:val="000000"/>
                <w:sz w:val="18"/>
                <w:szCs w:val="18"/>
              </w:rPr>
              <w:t>О признании утратившим силу решения Дум</w:t>
            </w:r>
            <w:r w:rsidR="00D82564" w:rsidRPr="00D82564">
              <w:rPr>
                <w:color w:val="000000"/>
                <w:sz w:val="18"/>
                <w:szCs w:val="18"/>
              </w:rPr>
              <w:t>ы города Покачи от 24.05.2006 №</w:t>
            </w:r>
            <w:r w:rsidRPr="00D82564">
              <w:rPr>
                <w:color w:val="000000"/>
                <w:sz w:val="18"/>
                <w:szCs w:val="18"/>
              </w:rPr>
              <w:t>30 «Об утверждении Положения о порядке регулиров</w:t>
            </w:r>
            <w:r w:rsidRPr="00D82564">
              <w:rPr>
                <w:color w:val="000000"/>
                <w:sz w:val="18"/>
                <w:szCs w:val="18"/>
              </w:rPr>
              <w:t>а</w:t>
            </w:r>
            <w:r w:rsidRPr="00D82564">
              <w:rPr>
                <w:color w:val="000000"/>
                <w:sz w:val="18"/>
                <w:szCs w:val="18"/>
              </w:rPr>
              <w:t>ния тарифов (надбавок к тарифам) на услуги (товары, работы) пре</w:t>
            </w:r>
            <w:r w:rsidRPr="00D82564">
              <w:rPr>
                <w:color w:val="000000"/>
                <w:sz w:val="18"/>
                <w:szCs w:val="18"/>
              </w:rPr>
              <w:t>д</w:t>
            </w:r>
            <w:r w:rsidRPr="00D82564">
              <w:rPr>
                <w:color w:val="000000"/>
                <w:sz w:val="18"/>
                <w:szCs w:val="18"/>
              </w:rPr>
              <w:t>приятий города»</w:t>
            </w:r>
            <w:r w:rsidR="00F8516F" w:rsidRPr="00D82564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  <w:p w:rsidR="009E2BDD" w:rsidRPr="00D82564" w:rsidRDefault="00F8516F" w:rsidP="00C61807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9E2BDD" w:rsidRPr="00D82564" w:rsidRDefault="009E2BDD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февраль</w:t>
            </w:r>
          </w:p>
        </w:tc>
        <w:tc>
          <w:tcPr>
            <w:tcW w:w="1650" w:type="dxa"/>
          </w:tcPr>
          <w:p w:rsidR="009E2BDD" w:rsidRPr="00D82564" w:rsidRDefault="009E2BDD" w:rsidP="00DD1A2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9E2BDD" w:rsidRPr="00D82564" w:rsidRDefault="009E2BDD" w:rsidP="009E2BD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9E2BDD" w:rsidRPr="00D82564" w:rsidTr="00D82564">
        <w:trPr>
          <w:trHeight w:val="1659"/>
        </w:trPr>
        <w:tc>
          <w:tcPr>
            <w:tcW w:w="618" w:type="dxa"/>
          </w:tcPr>
          <w:p w:rsidR="009E2BDD" w:rsidRPr="00D82564" w:rsidRDefault="009E2BDD" w:rsidP="003C488A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D82564" w:rsidRPr="00D82564" w:rsidRDefault="009E2BDD" w:rsidP="00F424BC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Внесение изменений в решение Думы города Покачи от 2</w:t>
            </w:r>
            <w:r w:rsidR="00F424BC" w:rsidRPr="00D82564">
              <w:rPr>
                <w:color w:val="000000"/>
                <w:sz w:val="18"/>
                <w:szCs w:val="18"/>
              </w:rPr>
              <w:t>7</w:t>
            </w:r>
            <w:r w:rsidRPr="00D82564">
              <w:rPr>
                <w:color w:val="000000"/>
                <w:sz w:val="18"/>
                <w:szCs w:val="18"/>
              </w:rPr>
              <w:t>.0</w:t>
            </w:r>
            <w:r w:rsidR="00F424BC" w:rsidRPr="00D82564">
              <w:rPr>
                <w:color w:val="000000"/>
                <w:sz w:val="18"/>
                <w:szCs w:val="18"/>
              </w:rPr>
              <w:t>3</w:t>
            </w:r>
            <w:r w:rsidR="00D82564" w:rsidRPr="00D82564">
              <w:rPr>
                <w:color w:val="000000"/>
                <w:sz w:val="18"/>
                <w:szCs w:val="18"/>
              </w:rPr>
              <w:t>.2013 №</w:t>
            </w:r>
            <w:r w:rsidR="00F424BC" w:rsidRPr="00D82564">
              <w:rPr>
                <w:color w:val="000000"/>
                <w:sz w:val="18"/>
                <w:szCs w:val="18"/>
              </w:rPr>
              <w:t>18</w:t>
            </w:r>
            <w:r w:rsidRPr="00D82564">
              <w:rPr>
                <w:color w:val="000000"/>
                <w:sz w:val="18"/>
                <w:szCs w:val="18"/>
              </w:rPr>
              <w:t xml:space="preserve"> «О </w:t>
            </w:r>
            <w:proofErr w:type="gramStart"/>
            <w:r w:rsidRPr="00D82564">
              <w:rPr>
                <w:color w:val="000000"/>
                <w:sz w:val="18"/>
                <w:szCs w:val="18"/>
              </w:rPr>
              <w:t>Положении</w:t>
            </w:r>
            <w:proofErr w:type="gramEnd"/>
            <w:r w:rsidRPr="00D82564">
              <w:rPr>
                <w:color w:val="000000"/>
                <w:sz w:val="18"/>
                <w:szCs w:val="18"/>
              </w:rPr>
              <w:t xml:space="preserve"> о </w:t>
            </w:r>
            <w:r w:rsidR="00D82564" w:rsidRPr="00D82564">
              <w:rPr>
                <w:color w:val="000000"/>
                <w:sz w:val="18"/>
                <w:szCs w:val="18"/>
              </w:rPr>
              <w:t xml:space="preserve">порядке </w:t>
            </w:r>
            <w:r w:rsidR="00F424BC" w:rsidRPr="00D82564">
              <w:rPr>
                <w:color w:val="000000"/>
                <w:sz w:val="18"/>
                <w:szCs w:val="18"/>
              </w:rPr>
              <w:t>управления и распоряжения</w:t>
            </w:r>
            <w:r w:rsidRPr="00D82564">
              <w:rPr>
                <w:color w:val="000000"/>
                <w:sz w:val="18"/>
                <w:szCs w:val="18"/>
              </w:rPr>
              <w:t xml:space="preserve"> им</w:t>
            </w:r>
            <w:r w:rsidRPr="00D82564">
              <w:rPr>
                <w:color w:val="000000"/>
                <w:sz w:val="18"/>
                <w:szCs w:val="18"/>
              </w:rPr>
              <w:t>у</w:t>
            </w:r>
            <w:r w:rsidRPr="00D82564">
              <w:rPr>
                <w:color w:val="000000"/>
                <w:sz w:val="18"/>
                <w:szCs w:val="18"/>
              </w:rPr>
              <w:t>ществом</w:t>
            </w:r>
            <w:r w:rsidR="00F424BC" w:rsidRPr="00D82564">
              <w:rPr>
                <w:color w:val="000000"/>
                <w:sz w:val="18"/>
                <w:szCs w:val="18"/>
              </w:rPr>
              <w:t>, находящимся в собстве</w:t>
            </w:r>
            <w:r w:rsidR="00F424BC" w:rsidRPr="00D82564">
              <w:rPr>
                <w:color w:val="000000"/>
                <w:sz w:val="18"/>
                <w:szCs w:val="18"/>
              </w:rPr>
              <w:t>н</w:t>
            </w:r>
            <w:r w:rsidR="00F424BC" w:rsidRPr="00D82564">
              <w:rPr>
                <w:color w:val="000000"/>
                <w:sz w:val="18"/>
                <w:szCs w:val="18"/>
              </w:rPr>
              <w:t>ности</w:t>
            </w:r>
            <w:r w:rsidRPr="00D82564">
              <w:rPr>
                <w:color w:val="000000"/>
                <w:sz w:val="18"/>
                <w:szCs w:val="18"/>
              </w:rPr>
              <w:t xml:space="preserve"> города Покачи»</w:t>
            </w:r>
            <w:r w:rsidR="00F8516F" w:rsidRPr="00D82564">
              <w:rPr>
                <w:color w:val="000000"/>
                <w:sz w:val="18"/>
                <w:szCs w:val="18"/>
              </w:rPr>
              <w:t xml:space="preserve"> </w:t>
            </w:r>
          </w:p>
          <w:p w:rsidR="009E2BDD" w:rsidRPr="00D82564" w:rsidRDefault="00F8516F" w:rsidP="00F424B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9E2BDD" w:rsidRPr="00D82564" w:rsidRDefault="009E2BDD" w:rsidP="003C488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февраль</w:t>
            </w:r>
          </w:p>
        </w:tc>
        <w:tc>
          <w:tcPr>
            <w:tcW w:w="1650" w:type="dxa"/>
          </w:tcPr>
          <w:p w:rsidR="009E2BDD" w:rsidRPr="00D82564" w:rsidRDefault="009E2BDD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9E2BDD" w:rsidRPr="00D82564" w:rsidRDefault="009E2BDD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AF0B5C" w:rsidRPr="00D82564" w:rsidTr="00D82564">
        <w:trPr>
          <w:trHeight w:val="1608"/>
        </w:trPr>
        <w:tc>
          <w:tcPr>
            <w:tcW w:w="618" w:type="dxa"/>
          </w:tcPr>
          <w:p w:rsidR="00AF0B5C" w:rsidRPr="00D82564" w:rsidRDefault="00AF0B5C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AF0B5C" w:rsidRPr="00D82564" w:rsidRDefault="00AF0B5C" w:rsidP="00AF0B5C">
            <w:pPr>
              <w:tabs>
                <w:tab w:val="left" w:pos="2940"/>
              </w:tabs>
              <w:jc w:val="both"/>
              <w:rPr>
                <w:bCs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О внесении изменений в реше</w:t>
            </w:r>
            <w:r w:rsidR="00D82564" w:rsidRPr="00D82564">
              <w:rPr>
                <w:color w:val="000000"/>
                <w:sz w:val="18"/>
                <w:szCs w:val="18"/>
              </w:rPr>
              <w:t>ние Думы города от 27.03.2013 №</w:t>
            </w:r>
            <w:r w:rsidRPr="00D82564">
              <w:rPr>
                <w:color w:val="000000"/>
                <w:sz w:val="18"/>
                <w:szCs w:val="18"/>
              </w:rPr>
              <w:t>13 «</w:t>
            </w:r>
            <w:r w:rsidRPr="00D82564">
              <w:rPr>
                <w:bCs/>
                <w:sz w:val="18"/>
                <w:szCs w:val="18"/>
              </w:rPr>
              <w:t>О порядке формирования, обеспеч</w:t>
            </w:r>
            <w:r w:rsidRPr="00D82564">
              <w:rPr>
                <w:bCs/>
                <w:sz w:val="18"/>
                <w:szCs w:val="18"/>
              </w:rPr>
              <w:t>е</w:t>
            </w:r>
            <w:r w:rsidRPr="00D82564">
              <w:rPr>
                <w:bCs/>
                <w:sz w:val="18"/>
                <w:szCs w:val="18"/>
              </w:rPr>
              <w:t xml:space="preserve">ния размещения, исполнения и </w:t>
            </w:r>
            <w:proofErr w:type="gramStart"/>
            <w:r w:rsidRPr="00D82564">
              <w:rPr>
                <w:bCs/>
                <w:sz w:val="18"/>
                <w:szCs w:val="18"/>
              </w:rPr>
              <w:t>контроля за</w:t>
            </w:r>
            <w:proofErr w:type="gramEnd"/>
            <w:r w:rsidRPr="00D82564">
              <w:rPr>
                <w:bCs/>
                <w:sz w:val="18"/>
                <w:szCs w:val="18"/>
              </w:rPr>
              <w:t xml:space="preserve"> ис</w:t>
            </w:r>
            <w:r w:rsidR="00D82564" w:rsidRPr="00D82564">
              <w:rPr>
                <w:bCs/>
                <w:sz w:val="18"/>
                <w:szCs w:val="18"/>
              </w:rPr>
              <w:t xml:space="preserve">полнением </w:t>
            </w:r>
            <w:r w:rsidRPr="00D82564">
              <w:rPr>
                <w:bCs/>
                <w:sz w:val="18"/>
                <w:szCs w:val="18"/>
              </w:rPr>
              <w:t>муниц</w:t>
            </w:r>
            <w:r w:rsidRPr="00D82564">
              <w:rPr>
                <w:bCs/>
                <w:sz w:val="18"/>
                <w:szCs w:val="18"/>
              </w:rPr>
              <w:t>и</w:t>
            </w:r>
            <w:r w:rsidRPr="00D82564">
              <w:rPr>
                <w:bCs/>
                <w:sz w:val="18"/>
                <w:szCs w:val="18"/>
              </w:rPr>
              <w:t>пального заказа города Покачи»</w:t>
            </w:r>
          </w:p>
          <w:p w:rsidR="00AF0B5C" w:rsidRPr="00D82564" w:rsidRDefault="00D82564" w:rsidP="006561D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D82564">
              <w:rPr>
                <w:i/>
                <w:color w:val="000000"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AF0B5C" w:rsidRPr="00D82564" w:rsidRDefault="00AF0B5C" w:rsidP="003E31B6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февраль</w:t>
            </w:r>
          </w:p>
        </w:tc>
        <w:tc>
          <w:tcPr>
            <w:tcW w:w="1650" w:type="dxa"/>
          </w:tcPr>
          <w:p w:rsidR="00AF0B5C" w:rsidRPr="00D82564" w:rsidRDefault="00AF0B5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AF0B5C" w:rsidRPr="00D82564" w:rsidRDefault="00AF0B5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F0B5C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 xml:space="preserve">О внесении изменений в решение Думы города от </w:t>
            </w:r>
            <w:r w:rsidR="00AF0B5C" w:rsidRPr="00D82564">
              <w:rPr>
                <w:color w:val="000000"/>
                <w:sz w:val="18"/>
                <w:szCs w:val="18"/>
              </w:rPr>
              <w:t xml:space="preserve">27.03.2008 </w:t>
            </w:r>
            <w:r w:rsidRPr="00D82564">
              <w:rPr>
                <w:color w:val="000000"/>
                <w:sz w:val="18"/>
                <w:szCs w:val="18"/>
              </w:rPr>
              <w:t xml:space="preserve"> №</w:t>
            </w:r>
            <w:r w:rsidR="00AF0B5C" w:rsidRPr="00D82564">
              <w:rPr>
                <w:color w:val="000000"/>
                <w:sz w:val="18"/>
                <w:szCs w:val="18"/>
              </w:rPr>
              <w:t>30</w:t>
            </w:r>
            <w:r w:rsidRPr="00D82564">
              <w:rPr>
                <w:color w:val="000000"/>
                <w:sz w:val="18"/>
                <w:szCs w:val="18"/>
              </w:rPr>
              <w:t xml:space="preserve"> «О </w:t>
            </w:r>
            <w:r w:rsidR="00AF0B5C" w:rsidRPr="00D82564">
              <w:rPr>
                <w:color w:val="000000"/>
                <w:sz w:val="18"/>
                <w:szCs w:val="18"/>
              </w:rPr>
              <w:t xml:space="preserve">Положении «О </w:t>
            </w:r>
            <w:r w:rsidRPr="00D82564">
              <w:rPr>
                <w:color w:val="000000"/>
                <w:sz w:val="18"/>
                <w:szCs w:val="18"/>
              </w:rPr>
              <w:t>порядке матер</w:t>
            </w:r>
            <w:r w:rsidRPr="00D82564">
              <w:rPr>
                <w:color w:val="000000"/>
                <w:sz w:val="18"/>
                <w:szCs w:val="18"/>
              </w:rPr>
              <w:t>и</w:t>
            </w:r>
            <w:r w:rsidRPr="00D82564">
              <w:rPr>
                <w:color w:val="000000"/>
                <w:sz w:val="18"/>
                <w:szCs w:val="18"/>
              </w:rPr>
              <w:t>ально-технического и организац</w:t>
            </w:r>
            <w:r w:rsidRPr="00D82564">
              <w:rPr>
                <w:color w:val="000000"/>
                <w:sz w:val="18"/>
                <w:szCs w:val="18"/>
              </w:rPr>
              <w:t>и</w:t>
            </w:r>
            <w:r w:rsidRPr="00D82564">
              <w:rPr>
                <w:color w:val="000000"/>
                <w:sz w:val="18"/>
                <w:szCs w:val="18"/>
              </w:rPr>
              <w:t>онного обеспечения деятельности органов местного самоуправления  г.</w:t>
            </w:r>
            <w:r w:rsidR="00D82564" w:rsidRPr="00D82564">
              <w:rPr>
                <w:color w:val="000000"/>
                <w:sz w:val="18"/>
                <w:szCs w:val="18"/>
              </w:rPr>
              <w:t xml:space="preserve"> </w:t>
            </w:r>
            <w:r w:rsidRPr="00D82564">
              <w:rPr>
                <w:color w:val="000000"/>
                <w:sz w:val="18"/>
                <w:szCs w:val="18"/>
              </w:rPr>
              <w:t>Покачи»</w:t>
            </w:r>
          </w:p>
          <w:p w:rsidR="00684B64" w:rsidRPr="00D82564" w:rsidRDefault="00D82564" w:rsidP="00AF0B5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(основание: предложение де</w:t>
            </w:r>
            <w:r w:rsidR="00684B64" w:rsidRPr="00D82564">
              <w:rPr>
                <w:i/>
                <w:iCs/>
                <w:sz w:val="18"/>
                <w:szCs w:val="18"/>
              </w:rPr>
              <w:t>пут</w:t>
            </w:r>
            <w:r w:rsidR="00684B64" w:rsidRPr="00D82564">
              <w:rPr>
                <w:i/>
                <w:iCs/>
                <w:sz w:val="18"/>
                <w:szCs w:val="18"/>
              </w:rPr>
              <w:t>а</w:t>
            </w:r>
            <w:r w:rsidR="00684B64" w:rsidRPr="00D82564">
              <w:rPr>
                <w:i/>
                <w:iCs/>
                <w:sz w:val="18"/>
                <w:szCs w:val="18"/>
              </w:rPr>
              <w:t>тов)</w:t>
            </w:r>
          </w:p>
        </w:tc>
        <w:tc>
          <w:tcPr>
            <w:tcW w:w="1796" w:type="dxa"/>
          </w:tcPr>
          <w:p w:rsidR="002D3D61" w:rsidRPr="00D82564" w:rsidRDefault="002D3D61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февраль</w:t>
            </w:r>
          </w:p>
        </w:tc>
        <w:tc>
          <w:tcPr>
            <w:tcW w:w="1650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4977AC" w:rsidRPr="00D82564" w:rsidTr="0096196E">
        <w:tc>
          <w:tcPr>
            <w:tcW w:w="618" w:type="dxa"/>
          </w:tcPr>
          <w:p w:rsidR="004977AC" w:rsidRPr="00D82564" w:rsidRDefault="004977AC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D82564" w:rsidRPr="00D82564" w:rsidRDefault="004977AC" w:rsidP="006561D0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О внесение изменений в Програ</w:t>
            </w:r>
            <w:r w:rsidRPr="00D82564">
              <w:rPr>
                <w:color w:val="000000"/>
                <w:sz w:val="18"/>
                <w:szCs w:val="18"/>
              </w:rPr>
              <w:t>м</w:t>
            </w:r>
            <w:r w:rsidRPr="00D82564">
              <w:rPr>
                <w:color w:val="000000"/>
                <w:sz w:val="18"/>
                <w:szCs w:val="18"/>
              </w:rPr>
              <w:t>му комплексного развития систем коммунальной инфраструктуры города Покачи на 2011-2015 годы, утвержденную решением Дум</w:t>
            </w:r>
            <w:r w:rsidR="00D82564" w:rsidRPr="00D82564">
              <w:rPr>
                <w:color w:val="000000"/>
                <w:sz w:val="18"/>
                <w:szCs w:val="18"/>
              </w:rPr>
              <w:t>ы города Покачи от 15.06.2011 №</w:t>
            </w:r>
            <w:r w:rsidRPr="00D82564">
              <w:rPr>
                <w:color w:val="000000"/>
                <w:sz w:val="18"/>
                <w:szCs w:val="18"/>
              </w:rPr>
              <w:t>45</w:t>
            </w:r>
            <w:r w:rsidR="00F8516F" w:rsidRPr="00D82564">
              <w:rPr>
                <w:color w:val="000000"/>
                <w:sz w:val="18"/>
                <w:szCs w:val="18"/>
              </w:rPr>
              <w:t xml:space="preserve"> </w:t>
            </w:r>
          </w:p>
          <w:p w:rsidR="004977AC" w:rsidRPr="00D82564" w:rsidRDefault="00F8516F" w:rsidP="006561D0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4977AC" w:rsidRPr="00D82564" w:rsidRDefault="004977AC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февраль, ноябрь</w:t>
            </w:r>
          </w:p>
        </w:tc>
        <w:tc>
          <w:tcPr>
            <w:tcW w:w="1650" w:type="dxa"/>
          </w:tcPr>
          <w:p w:rsidR="004977AC" w:rsidRPr="00D82564" w:rsidRDefault="004977AC" w:rsidP="00103858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  <w:p w:rsidR="004977AC" w:rsidRPr="00D82564" w:rsidRDefault="004977AC" w:rsidP="00103858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:rsidR="004977AC" w:rsidRPr="00D82564" w:rsidRDefault="004977AC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D82564">
            <w:pPr>
              <w:autoSpaceDE w:val="0"/>
              <w:autoSpaceDN w:val="0"/>
              <w:adjustRightInd w:val="0"/>
              <w:ind w:hanging="27"/>
              <w:jc w:val="both"/>
              <w:rPr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О внесении изменений в реше</w:t>
            </w:r>
            <w:r w:rsidR="00D82564" w:rsidRPr="00D82564">
              <w:rPr>
                <w:color w:val="000000"/>
                <w:sz w:val="18"/>
                <w:szCs w:val="18"/>
              </w:rPr>
              <w:t>ние Думы города от 27.03.2013 №</w:t>
            </w:r>
            <w:r w:rsidRPr="00D82564">
              <w:rPr>
                <w:color w:val="000000"/>
                <w:sz w:val="18"/>
                <w:szCs w:val="18"/>
              </w:rPr>
              <w:t xml:space="preserve">16  № «О </w:t>
            </w:r>
            <w:r w:rsidRPr="00D82564">
              <w:rPr>
                <w:sz w:val="18"/>
                <w:szCs w:val="18"/>
              </w:rPr>
              <w:t xml:space="preserve"> гарантиях и компенсациях для лиц,</w:t>
            </w:r>
            <w:r w:rsidR="00D82564" w:rsidRPr="00D82564">
              <w:rPr>
                <w:sz w:val="18"/>
                <w:szCs w:val="18"/>
              </w:rPr>
              <w:t xml:space="preserve"> </w:t>
            </w:r>
            <w:r w:rsidRPr="00D82564">
              <w:rPr>
                <w:sz w:val="18"/>
                <w:szCs w:val="18"/>
              </w:rPr>
              <w:t xml:space="preserve">работающих в муниципальных учреждениях </w:t>
            </w:r>
          </w:p>
          <w:p w:rsidR="002D3D61" w:rsidRPr="00D82564" w:rsidRDefault="002D3D61" w:rsidP="002D3D61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города Покачи</w:t>
            </w:r>
            <w:r w:rsidRPr="00D82564">
              <w:rPr>
                <w:color w:val="000000"/>
                <w:sz w:val="18"/>
                <w:szCs w:val="18"/>
              </w:rPr>
              <w:t>»</w:t>
            </w:r>
          </w:p>
          <w:p w:rsidR="00684B64" w:rsidRPr="00D82564" w:rsidRDefault="00D82564" w:rsidP="002D3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(основание: предложение де</w:t>
            </w:r>
            <w:r w:rsidR="00684B64" w:rsidRPr="00D82564">
              <w:rPr>
                <w:i/>
                <w:iCs/>
                <w:sz w:val="18"/>
                <w:szCs w:val="18"/>
              </w:rPr>
              <w:t>пут</w:t>
            </w:r>
            <w:r w:rsidR="00684B64" w:rsidRPr="00D82564">
              <w:rPr>
                <w:i/>
                <w:iCs/>
                <w:sz w:val="18"/>
                <w:szCs w:val="18"/>
              </w:rPr>
              <w:t>а</w:t>
            </w:r>
            <w:r w:rsidR="00684B64" w:rsidRPr="00D82564">
              <w:rPr>
                <w:i/>
                <w:iCs/>
                <w:sz w:val="18"/>
                <w:szCs w:val="18"/>
              </w:rPr>
              <w:t>тов)</w:t>
            </w:r>
          </w:p>
        </w:tc>
        <w:tc>
          <w:tcPr>
            <w:tcW w:w="179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март</w:t>
            </w:r>
          </w:p>
        </w:tc>
        <w:tc>
          <w:tcPr>
            <w:tcW w:w="1650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2D3D61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О внесении изменений в решен</w:t>
            </w:r>
            <w:r w:rsidR="00D82564">
              <w:rPr>
                <w:color w:val="000000"/>
                <w:sz w:val="18"/>
                <w:szCs w:val="18"/>
              </w:rPr>
              <w:t xml:space="preserve">ие Думы города от 30.04.2013 </w:t>
            </w:r>
            <w:r w:rsidR="00D82564" w:rsidRPr="00D82564">
              <w:rPr>
                <w:color w:val="000000"/>
                <w:sz w:val="18"/>
                <w:szCs w:val="18"/>
              </w:rPr>
              <w:t>№</w:t>
            </w:r>
            <w:r w:rsidRPr="00D82564">
              <w:rPr>
                <w:color w:val="000000"/>
                <w:sz w:val="18"/>
                <w:szCs w:val="18"/>
              </w:rPr>
              <w:t xml:space="preserve">36 «О </w:t>
            </w:r>
            <w:proofErr w:type="gramStart"/>
            <w:r w:rsidRPr="00D82564">
              <w:rPr>
                <w:color w:val="000000"/>
                <w:sz w:val="18"/>
                <w:szCs w:val="18"/>
              </w:rPr>
              <w:t>Положении</w:t>
            </w:r>
            <w:proofErr w:type="gramEnd"/>
            <w:r w:rsidRPr="00D82564">
              <w:rPr>
                <w:color w:val="000000"/>
                <w:sz w:val="18"/>
                <w:szCs w:val="18"/>
              </w:rPr>
              <w:t xml:space="preserve"> о наградах и почетных званиях г.</w:t>
            </w:r>
            <w:r w:rsidR="00D82564" w:rsidRPr="00D82564">
              <w:rPr>
                <w:color w:val="000000"/>
                <w:sz w:val="18"/>
                <w:szCs w:val="18"/>
              </w:rPr>
              <w:t xml:space="preserve"> </w:t>
            </w:r>
            <w:r w:rsidRPr="00D82564">
              <w:rPr>
                <w:color w:val="000000"/>
                <w:sz w:val="18"/>
                <w:szCs w:val="18"/>
              </w:rPr>
              <w:t>Покачи»</w:t>
            </w:r>
          </w:p>
          <w:p w:rsidR="00684B64" w:rsidRPr="00D82564" w:rsidRDefault="00D82564" w:rsidP="002D3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(основание: предложение де</w:t>
            </w:r>
            <w:r w:rsidR="00684B64" w:rsidRPr="00D82564">
              <w:rPr>
                <w:i/>
                <w:iCs/>
                <w:sz w:val="18"/>
                <w:szCs w:val="18"/>
              </w:rPr>
              <w:t>пут</w:t>
            </w:r>
            <w:r w:rsidR="00684B64" w:rsidRPr="00D82564">
              <w:rPr>
                <w:i/>
                <w:iCs/>
                <w:sz w:val="18"/>
                <w:szCs w:val="18"/>
              </w:rPr>
              <w:t>а</w:t>
            </w:r>
            <w:r w:rsidR="00684B64" w:rsidRPr="00D82564">
              <w:rPr>
                <w:i/>
                <w:iCs/>
                <w:sz w:val="18"/>
                <w:szCs w:val="18"/>
              </w:rPr>
              <w:t>тов)</w:t>
            </w:r>
          </w:p>
        </w:tc>
        <w:tc>
          <w:tcPr>
            <w:tcW w:w="179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март</w:t>
            </w:r>
          </w:p>
        </w:tc>
        <w:tc>
          <w:tcPr>
            <w:tcW w:w="1650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D82564" w:rsidRPr="00D82564" w:rsidRDefault="00D82564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</w:t>
            </w:r>
            <w:r w:rsidR="00C61807">
              <w:rPr>
                <w:sz w:val="18"/>
                <w:szCs w:val="18"/>
              </w:rPr>
              <w:t xml:space="preserve">омиссия </w:t>
            </w:r>
            <w:r w:rsidR="002D3D61" w:rsidRPr="00D82564">
              <w:rPr>
                <w:sz w:val="18"/>
                <w:szCs w:val="18"/>
              </w:rPr>
              <w:t xml:space="preserve">по бюджету, </w:t>
            </w:r>
          </w:p>
          <w:p w:rsidR="00D82564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налогам и финансовым </w:t>
            </w:r>
          </w:p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вопро</w:t>
            </w:r>
            <w:r w:rsidRPr="00D82564">
              <w:rPr>
                <w:sz w:val="18"/>
                <w:szCs w:val="18"/>
              </w:rPr>
              <w:softHyphen/>
              <w:t>сам</w:t>
            </w:r>
          </w:p>
        </w:tc>
      </w:tr>
      <w:tr w:rsidR="006620B7" w:rsidRPr="00D82564" w:rsidTr="00D8115F">
        <w:tc>
          <w:tcPr>
            <w:tcW w:w="618" w:type="dxa"/>
          </w:tcPr>
          <w:p w:rsidR="006620B7" w:rsidRPr="00D82564" w:rsidRDefault="006620B7" w:rsidP="00D8115F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6620B7" w:rsidRDefault="006620B7" w:rsidP="00D8115F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color w:val="000000"/>
                <w:sz w:val="18"/>
                <w:szCs w:val="18"/>
              </w:rPr>
              <w:t>О внесении изменений в решение Думы города</w:t>
            </w:r>
            <w:r w:rsidR="00D82564" w:rsidRPr="00D82564">
              <w:rPr>
                <w:color w:val="000000"/>
                <w:sz w:val="18"/>
                <w:szCs w:val="18"/>
              </w:rPr>
              <w:t xml:space="preserve"> Покачи от 25.04.2011 № 21 «Об </w:t>
            </w:r>
            <w:r w:rsidRPr="00D82564">
              <w:rPr>
                <w:color w:val="000000"/>
                <w:sz w:val="18"/>
                <w:szCs w:val="18"/>
              </w:rPr>
              <w:t>утвержде</w:t>
            </w:r>
            <w:r w:rsidR="00D82564" w:rsidRPr="00D82564">
              <w:rPr>
                <w:color w:val="000000"/>
                <w:sz w:val="18"/>
                <w:szCs w:val="18"/>
              </w:rPr>
              <w:t xml:space="preserve">нии </w:t>
            </w:r>
            <w:r w:rsidRPr="00D82564">
              <w:rPr>
                <w:color w:val="000000"/>
                <w:sz w:val="18"/>
                <w:szCs w:val="18"/>
              </w:rPr>
              <w:t>Стратегии социально-экономического разв</w:t>
            </w:r>
            <w:r w:rsidRPr="00D82564">
              <w:rPr>
                <w:color w:val="000000"/>
                <w:sz w:val="18"/>
                <w:szCs w:val="18"/>
              </w:rPr>
              <w:t>и</w:t>
            </w:r>
            <w:r w:rsidRPr="00D82564">
              <w:rPr>
                <w:color w:val="000000"/>
                <w:sz w:val="18"/>
                <w:szCs w:val="18"/>
              </w:rPr>
              <w:t>тия муниципального образования города Покачи на период до 2020 года»</w:t>
            </w:r>
          </w:p>
          <w:p w:rsidR="00D82564" w:rsidRPr="00D82564" w:rsidRDefault="00D82564" w:rsidP="00D8115F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i/>
                <w:color w:val="000000"/>
                <w:sz w:val="18"/>
                <w:szCs w:val="18"/>
              </w:rPr>
              <w:t>(основание: предложение депут</w:t>
            </w:r>
            <w:r w:rsidRPr="00D82564">
              <w:rPr>
                <w:i/>
                <w:color w:val="000000"/>
                <w:sz w:val="18"/>
                <w:szCs w:val="18"/>
              </w:rPr>
              <w:t>а</w:t>
            </w:r>
            <w:r w:rsidRPr="00D82564">
              <w:rPr>
                <w:i/>
                <w:color w:val="000000"/>
                <w:sz w:val="18"/>
                <w:szCs w:val="18"/>
              </w:rPr>
              <w:t>тов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6" w:type="dxa"/>
          </w:tcPr>
          <w:p w:rsidR="006620B7" w:rsidRPr="00D82564" w:rsidRDefault="006620B7" w:rsidP="00D8115F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март</w:t>
            </w:r>
          </w:p>
        </w:tc>
        <w:tc>
          <w:tcPr>
            <w:tcW w:w="1650" w:type="dxa"/>
          </w:tcPr>
          <w:p w:rsidR="006620B7" w:rsidRPr="00D82564" w:rsidRDefault="006620B7" w:rsidP="00D8115F">
            <w:pPr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6620B7" w:rsidRPr="00D82564" w:rsidRDefault="006620B7" w:rsidP="00D8115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принятии/отказе на пол</w:t>
            </w:r>
            <w:r w:rsidRPr="00D82564">
              <w:rPr>
                <w:sz w:val="18"/>
                <w:szCs w:val="18"/>
              </w:rPr>
              <w:softHyphen/>
              <w:t>ную (ч</w:t>
            </w:r>
            <w:r w:rsidRPr="00D82564">
              <w:rPr>
                <w:sz w:val="18"/>
                <w:szCs w:val="18"/>
              </w:rPr>
              <w:t>а</w:t>
            </w:r>
            <w:r w:rsidRPr="00D82564">
              <w:rPr>
                <w:sz w:val="18"/>
                <w:szCs w:val="18"/>
              </w:rPr>
              <w:t>стичную) замену дотаций из реги</w:t>
            </w:r>
            <w:r w:rsidRPr="00D82564">
              <w:rPr>
                <w:sz w:val="18"/>
                <w:szCs w:val="18"/>
              </w:rPr>
              <w:t>о</w:t>
            </w:r>
            <w:r w:rsidRPr="00D82564">
              <w:rPr>
                <w:sz w:val="18"/>
                <w:szCs w:val="18"/>
              </w:rPr>
              <w:t>нального фонда финансо</w:t>
            </w:r>
            <w:r w:rsidRPr="00D82564">
              <w:rPr>
                <w:sz w:val="18"/>
                <w:szCs w:val="18"/>
              </w:rPr>
              <w:softHyphen/>
              <w:t>вой по</w:t>
            </w:r>
            <w:r w:rsidRPr="00D82564">
              <w:rPr>
                <w:sz w:val="18"/>
                <w:szCs w:val="18"/>
              </w:rPr>
              <w:t>д</w:t>
            </w:r>
            <w:r w:rsidRPr="00D82564">
              <w:rPr>
                <w:sz w:val="18"/>
                <w:szCs w:val="18"/>
              </w:rPr>
              <w:t>держки муниципальных районов (городских округов) и регионал</w:t>
            </w:r>
            <w:r w:rsidRPr="00D82564">
              <w:rPr>
                <w:sz w:val="18"/>
                <w:szCs w:val="18"/>
              </w:rPr>
              <w:t>ь</w:t>
            </w:r>
            <w:r w:rsidRPr="00D82564">
              <w:rPr>
                <w:sz w:val="18"/>
                <w:szCs w:val="18"/>
              </w:rPr>
              <w:t>ного фонда финансо</w:t>
            </w:r>
            <w:r w:rsidRPr="00D82564">
              <w:rPr>
                <w:sz w:val="18"/>
                <w:szCs w:val="18"/>
              </w:rPr>
              <w:softHyphen/>
              <w:t>вой поддержки поселений до</w:t>
            </w:r>
            <w:r w:rsidRPr="00D82564">
              <w:rPr>
                <w:sz w:val="18"/>
                <w:szCs w:val="18"/>
              </w:rPr>
              <w:softHyphen/>
              <w:t>пол</w:t>
            </w:r>
            <w:r w:rsidRPr="00D82564">
              <w:rPr>
                <w:sz w:val="18"/>
                <w:szCs w:val="18"/>
              </w:rPr>
              <w:softHyphen/>
              <w:t>нительными но</w:t>
            </w:r>
            <w:r w:rsidRPr="00D82564">
              <w:rPr>
                <w:sz w:val="18"/>
                <w:szCs w:val="18"/>
              </w:rPr>
              <w:t>р</w:t>
            </w:r>
            <w:r w:rsidRPr="00D82564">
              <w:rPr>
                <w:sz w:val="18"/>
                <w:szCs w:val="18"/>
              </w:rPr>
              <w:t>мативами отчислений от налога на до</w:t>
            </w:r>
            <w:r w:rsidRPr="00D82564">
              <w:rPr>
                <w:sz w:val="18"/>
                <w:szCs w:val="18"/>
              </w:rPr>
              <w:softHyphen/>
              <w:t>ходы физических лиц</w:t>
            </w:r>
          </w:p>
          <w:p w:rsidR="002D3D61" w:rsidRPr="00D82564" w:rsidRDefault="002D3D61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2D3D61" w:rsidRPr="00D82564" w:rsidRDefault="002D3D61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сентябрь</w:t>
            </w:r>
          </w:p>
        </w:tc>
        <w:tc>
          <w:tcPr>
            <w:tcW w:w="1650" w:type="dxa"/>
          </w:tcPr>
          <w:p w:rsidR="002D3D61" w:rsidRPr="00D82564" w:rsidRDefault="002D3D61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D82564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Комиссия по бюджету, </w:t>
            </w:r>
          </w:p>
          <w:p w:rsidR="00D82564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налогам и финансовым </w:t>
            </w:r>
          </w:p>
          <w:p w:rsidR="002D3D61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вопро</w:t>
            </w:r>
            <w:r w:rsidRPr="00D82564">
              <w:rPr>
                <w:sz w:val="18"/>
                <w:szCs w:val="18"/>
              </w:rPr>
              <w:softHyphen/>
              <w:t>сам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внесении изменений в Гене</w:t>
            </w:r>
            <w:r w:rsidRPr="00D82564">
              <w:rPr>
                <w:sz w:val="18"/>
                <w:szCs w:val="18"/>
              </w:rPr>
              <w:softHyphen/>
              <w:t>ральный план города Покачи, в том числе по установлению границ населенного пункта и утверждению схемы санитарной очистки города</w:t>
            </w:r>
          </w:p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 xml:space="preserve">(основание: предложение главы города, депутатов Думы города) </w:t>
            </w:r>
          </w:p>
        </w:tc>
        <w:tc>
          <w:tcPr>
            <w:tcW w:w="1796" w:type="dxa"/>
          </w:tcPr>
          <w:p w:rsidR="002D3D61" w:rsidRPr="00D82564" w:rsidRDefault="002D3D61" w:rsidP="00FE359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декабрь</w:t>
            </w:r>
          </w:p>
        </w:tc>
        <w:tc>
          <w:tcPr>
            <w:tcW w:w="1650" w:type="dxa"/>
          </w:tcPr>
          <w:p w:rsidR="002D3D61" w:rsidRPr="00D82564" w:rsidRDefault="002D3D61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2D3D61" w:rsidRPr="00D82564" w:rsidRDefault="002D3D61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</w:t>
            </w:r>
            <w:r w:rsidR="00C61807">
              <w:rPr>
                <w:sz w:val="18"/>
                <w:szCs w:val="18"/>
              </w:rPr>
              <w:t xml:space="preserve"> </w:t>
            </w:r>
            <w:r w:rsidRPr="00D82564">
              <w:rPr>
                <w:sz w:val="18"/>
                <w:szCs w:val="18"/>
              </w:rPr>
              <w:t>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бюджете города Покачи на 2015 год и плановый период 2016 и 2017 годов</w:t>
            </w:r>
          </w:p>
          <w:p w:rsidR="002D3D61" w:rsidRPr="00D82564" w:rsidRDefault="002D3D61" w:rsidP="006D6E22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решение Думы го</w:t>
            </w:r>
            <w:r w:rsidRPr="00D82564">
              <w:rPr>
                <w:i/>
                <w:iCs/>
                <w:sz w:val="18"/>
                <w:szCs w:val="18"/>
              </w:rPr>
              <w:softHyphen/>
              <w:t>рода от 2</w:t>
            </w:r>
            <w:r w:rsidR="006D6E22" w:rsidRPr="00D82564">
              <w:rPr>
                <w:i/>
                <w:iCs/>
                <w:sz w:val="18"/>
                <w:szCs w:val="18"/>
              </w:rPr>
              <w:t>2</w:t>
            </w:r>
            <w:r w:rsidRPr="00D82564">
              <w:rPr>
                <w:i/>
                <w:iCs/>
                <w:sz w:val="18"/>
                <w:szCs w:val="18"/>
              </w:rPr>
              <w:t>.0</w:t>
            </w:r>
            <w:r w:rsidR="006D6E22" w:rsidRPr="00D82564">
              <w:rPr>
                <w:i/>
                <w:iCs/>
                <w:sz w:val="18"/>
                <w:szCs w:val="18"/>
              </w:rPr>
              <w:t>2</w:t>
            </w:r>
            <w:r w:rsidRPr="00D82564">
              <w:rPr>
                <w:i/>
                <w:iCs/>
                <w:sz w:val="18"/>
                <w:szCs w:val="18"/>
              </w:rPr>
              <w:t>.20</w:t>
            </w:r>
            <w:r w:rsidR="006D6E22" w:rsidRPr="00D82564">
              <w:rPr>
                <w:i/>
                <w:iCs/>
                <w:sz w:val="18"/>
                <w:szCs w:val="18"/>
              </w:rPr>
              <w:t>13</w:t>
            </w:r>
            <w:r w:rsidRPr="00D82564">
              <w:rPr>
                <w:i/>
                <w:iCs/>
                <w:sz w:val="18"/>
                <w:szCs w:val="18"/>
              </w:rPr>
              <w:t xml:space="preserve"> № </w:t>
            </w:r>
            <w:r w:rsidR="006D6E22" w:rsidRPr="00D82564">
              <w:rPr>
                <w:i/>
                <w:iCs/>
                <w:sz w:val="18"/>
                <w:szCs w:val="18"/>
              </w:rPr>
              <w:t>3</w:t>
            </w:r>
            <w:r w:rsidRPr="00D82564">
              <w:rPr>
                <w:i/>
                <w:iCs/>
                <w:sz w:val="18"/>
                <w:szCs w:val="18"/>
              </w:rPr>
              <w:t xml:space="preserve"> «О </w:t>
            </w:r>
            <w:proofErr w:type="gramStart"/>
            <w:r w:rsidRPr="00D82564">
              <w:rPr>
                <w:i/>
                <w:iCs/>
                <w:sz w:val="18"/>
                <w:szCs w:val="18"/>
              </w:rPr>
              <w:t>положении</w:t>
            </w:r>
            <w:proofErr w:type="gramEnd"/>
            <w:r w:rsidRPr="00D82564">
              <w:rPr>
                <w:i/>
                <w:iCs/>
                <w:sz w:val="18"/>
                <w:szCs w:val="18"/>
              </w:rPr>
              <w:t xml:space="preserve"> о бюджетном уст</w:t>
            </w:r>
            <w:r w:rsidRPr="00D82564">
              <w:rPr>
                <w:i/>
                <w:iCs/>
                <w:sz w:val="18"/>
                <w:szCs w:val="18"/>
              </w:rPr>
              <w:softHyphen/>
              <w:t>ройстве и бю</w:t>
            </w:r>
            <w:r w:rsidRPr="00D82564">
              <w:rPr>
                <w:i/>
                <w:iCs/>
                <w:sz w:val="18"/>
                <w:szCs w:val="18"/>
              </w:rPr>
              <w:t>д</w:t>
            </w:r>
            <w:r w:rsidRPr="00D82564">
              <w:rPr>
                <w:i/>
                <w:iCs/>
                <w:sz w:val="18"/>
                <w:szCs w:val="18"/>
              </w:rPr>
              <w:t>жетном про</w:t>
            </w:r>
            <w:r w:rsidRPr="00D82564">
              <w:rPr>
                <w:i/>
                <w:iCs/>
                <w:sz w:val="18"/>
                <w:szCs w:val="18"/>
              </w:rPr>
              <w:softHyphen/>
              <w:t>цессе города Покачи пункт 3.1.)</w:t>
            </w:r>
          </w:p>
        </w:tc>
        <w:tc>
          <w:tcPr>
            <w:tcW w:w="1796" w:type="dxa"/>
          </w:tcPr>
          <w:p w:rsidR="002D3D61" w:rsidRPr="00D82564" w:rsidRDefault="002D3D61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650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C61807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Комиссия по бюджету, </w:t>
            </w:r>
          </w:p>
          <w:p w:rsidR="00C61807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налогам и финансовым </w:t>
            </w:r>
          </w:p>
          <w:p w:rsidR="002D3D61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вопро</w:t>
            </w:r>
            <w:r w:rsidRPr="00D82564">
              <w:rPr>
                <w:sz w:val="18"/>
                <w:szCs w:val="18"/>
              </w:rPr>
              <w:softHyphen/>
              <w:t>сам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внесении изменений и допол</w:t>
            </w:r>
            <w:r w:rsidRPr="00D82564">
              <w:rPr>
                <w:sz w:val="18"/>
                <w:szCs w:val="18"/>
              </w:rPr>
              <w:softHyphen/>
              <w:t>нений в Устав города</w:t>
            </w:r>
          </w:p>
        </w:tc>
        <w:tc>
          <w:tcPr>
            <w:tcW w:w="1796" w:type="dxa"/>
          </w:tcPr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в течение года, 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по мере 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1650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Администрация города* </w:t>
            </w:r>
          </w:p>
        </w:tc>
        <w:tc>
          <w:tcPr>
            <w:tcW w:w="2106" w:type="dxa"/>
          </w:tcPr>
          <w:p w:rsidR="002D3D61" w:rsidRPr="00D82564" w:rsidRDefault="002D3D61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F8516F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внесении изменений в р</w:t>
            </w:r>
            <w:r w:rsidRPr="00D82564">
              <w:rPr>
                <w:color w:val="000000"/>
                <w:sz w:val="18"/>
                <w:szCs w:val="18"/>
              </w:rPr>
              <w:t>ешение Думы города По</w:t>
            </w:r>
            <w:r w:rsidR="00C61807">
              <w:rPr>
                <w:color w:val="000000"/>
                <w:sz w:val="18"/>
                <w:szCs w:val="18"/>
              </w:rPr>
              <w:t>качи от 27.03.2013 №</w:t>
            </w:r>
            <w:r w:rsidRPr="00D82564">
              <w:rPr>
                <w:color w:val="000000"/>
                <w:sz w:val="18"/>
                <w:szCs w:val="18"/>
              </w:rPr>
              <w:t>15 «О перечне услуг, которые являются необходимыми и обяз</w:t>
            </w:r>
            <w:r w:rsidRPr="00D82564">
              <w:rPr>
                <w:color w:val="000000"/>
                <w:sz w:val="18"/>
                <w:szCs w:val="18"/>
              </w:rPr>
              <w:t>а</w:t>
            </w:r>
            <w:r w:rsidRPr="00D82564">
              <w:rPr>
                <w:color w:val="000000"/>
                <w:sz w:val="18"/>
                <w:szCs w:val="18"/>
              </w:rPr>
              <w:t>тельными для предоставления м</w:t>
            </w:r>
            <w:r w:rsidRPr="00D82564">
              <w:rPr>
                <w:color w:val="000000"/>
                <w:sz w:val="18"/>
                <w:szCs w:val="18"/>
              </w:rPr>
              <w:t>у</w:t>
            </w:r>
            <w:r w:rsidRPr="00D82564">
              <w:rPr>
                <w:color w:val="000000"/>
                <w:sz w:val="18"/>
                <w:szCs w:val="18"/>
              </w:rPr>
              <w:t>ниципальных услуг и предоставл</w:t>
            </w:r>
            <w:r w:rsidRPr="00D82564">
              <w:rPr>
                <w:color w:val="000000"/>
                <w:sz w:val="18"/>
                <w:szCs w:val="18"/>
              </w:rPr>
              <w:t>я</w:t>
            </w:r>
            <w:r w:rsidRPr="00D82564">
              <w:rPr>
                <w:color w:val="000000"/>
                <w:sz w:val="18"/>
                <w:szCs w:val="18"/>
              </w:rPr>
              <w:t>ются организациями, участвующ</w:t>
            </w:r>
            <w:r w:rsidRPr="00D82564">
              <w:rPr>
                <w:color w:val="000000"/>
                <w:sz w:val="18"/>
                <w:szCs w:val="18"/>
              </w:rPr>
              <w:t>и</w:t>
            </w:r>
            <w:r w:rsidRPr="00D82564">
              <w:rPr>
                <w:color w:val="000000"/>
                <w:sz w:val="18"/>
                <w:szCs w:val="18"/>
              </w:rPr>
              <w:t>ми в предоставлении муниципал</w:t>
            </w:r>
            <w:r w:rsidRPr="00D82564">
              <w:rPr>
                <w:color w:val="000000"/>
                <w:sz w:val="18"/>
                <w:szCs w:val="18"/>
              </w:rPr>
              <w:t>ь</w:t>
            </w:r>
            <w:r w:rsidRPr="00D82564">
              <w:rPr>
                <w:color w:val="000000"/>
                <w:sz w:val="18"/>
                <w:szCs w:val="18"/>
              </w:rPr>
              <w:t xml:space="preserve">ных услуг и о порядке определения размера платы за их оказание  </w:t>
            </w:r>
          </w:p>
          <w:p w:rsidR="002D3D61" w:rsidRPr="00D82564" w:rsidRDefault="002D3D61" w:rsidP="00F8516F">
            <w:pPr>
              <w:jc w:val="both"/>
              <w:rPr>
                <w:color w:val="000000"/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2D3D61" w:rsidRPr="00F5092F" w:rsidRDefault="002D3D61" w:rsidP="006561D0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F5092F">
              <w:rPr>
                <w:sz w:val="18"/>
                <w:szCs w:val="18"/>
              </w:rPr>
              <w:t xml:space="preserve">в течение года, </w:t>
            </w:r>
          </w:p>
          <w:p w:rsidR="002D3D61" w:rsidRPr="00F5092F" w:rsidRDefault="002D3D61" w:rsidP="006561D0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F5092F">
              <w:rPr>
                <w:sz w:val="18"/>
                <w:szCs w:val="18"/>
              </w:rPr>
              <w:t xml:space="preserve">по мере </w:t>
            </w:r>
          </w:p>
          <w:p w:rsidR="002D3D61" w:rsidRPr="00F5092F" w:rsidRDefault="002D3D61" w:rsidP="006561D0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F5092F"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1650" w:type="dxa"/>
          </w:tcPr>
          <w:p w:rsidR="002D3D61" w:rsidRPr="00D82564" w:rsidRDefault="002D3D61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Администрация города* </w:t>
            </w:r>
          </w:p>
        </w:tc>
        <w:tc>
          <w:tcPr>
            <w:tcW w:w="2106" w:type="dxa"/>
          </w:tcPr>
          <w:p w:rsidR="002D3D61" w:rsidRPr="00D82564" w:rsidRDefault="002D3D61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144F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внесении изменений и допол</w:t>
            </w:r>
            <w:r w:rsidRPr="00D82564">
              <w:rPr>
                <w:sz w:val="18"/>
                <w:szCs w:val="18"/>
              </w:rPr>
              <w:softHyphen/>
              <w:t>нений в решение Думы города о бюджете на 2014 год и плано</w:t>
            </w:r>
            <w:r w:rsidRPr="00D82564">
              <w:rPr>
                <w:sz w:val="18"/>
                <w:szCs w:val="18"/>
              </w:rPr>
              <w:softHyphen/>
              <w:t>вый период 2015 и 2016 годов</w:t>
            </w:r>
          </w:p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i/>
                <w:iCs/>
                <w:sz w:val="18"/>
                <w:szCs w:val="18"/>
              </w:rPr>
              <w:t>(основание: предложение главы города)</w:t>
            </w:r>
          </w:p>
        </w:tc>
        <w:tc>
          <w:tcPr>
            <w:tcW w:w="1796" w:type="dxa"/>
          </w:tcPr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 течение года,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 мере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1650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2D3D61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бюджету, налогам и финансовым вопро</w:t>
            </w:r>
            <w:r w:rsidRPr="00D82564">
              <w:rPr>
                <w:sz w:val="18"/>
                <w:szCs w:val="18"/>
              </w:rPr>
              <w:softHyphen/>
              <w:t>сам</w:t>
            </w:r>
          </w:p>
        </w:tc>
      </w:tr>
      <w:tr w:rsidR="002D3D61" w:rsidRPr="00D82564" w:rsidTr="003E31B6">
        <w:tc>
          <w:tcPr>
            <w:tcW w:w="618" w:type="dxa"/>
          </w:tcPr>
          <w:p w:rsidR="002D3D61" w:rsidRPr="00D82564" w:rsidRDefault="002D3D61" w:rsidP="003E31B6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О внесении изменений в Правила землепользования и </w:t>
            </w:r>
            <w:proofErr w:type="gramStart"/>
            <w:r w:rsidRPr="00D82564">
              <w:rPr>
                <w:sz w:val="18"/>
                <w:szCs w:val="18"/>
              </w:rPr>
              <w:t>застройки г</w:t>
            </w:r>
            <w:r w:rsidRPr="00D82564">
              <w:rPr>
                <w:sz w:val="18"/>
                <w:szCs w:val="18"/>
              </w:rPr>
              <w:t>о</w:t>
            </w:r>
            <w:r w:rsidRPr="00D82564">
              <w:rPr>
                <w:sz w:val="18"/>
                <w:szCs w:val="18"/>
              </w:rPr>
              <w:t>рода</w:t>
            </w:r>
            <w:proofErr w:type="gramEnd"/>
            <w:r w:rsidRPr="00D82564">
              <w:rPr>
                <w:sz w:val="18"/>
                <w:szCs w:val="18"/>
              </w:rPr>
              <w:t xml:space="preserve"> Покачи</w:t>
            </w:r>
          </w:p>
          <w:p w:rsidR="00684B64" w:rsidRPr="00D82564" w:rsidRDefault="00C61807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(основание: предложение де</w:t>
            </w:r>
            <w:r w:rsidR="00684B64" w:rsidRPr="00D82564">
              <w:rPr>
                <w:i/>
                <w:iCs/>
                <w:sz w:val="18"/>
                <w:szCs w:val="18"/>
              </w:rPr>
              <w:t>пут</w:t>
            </w:r>
            <w:r w:rsidR="00684B64" w:rsidRPr="00D82564">
              <w:rPr>
                <w:i/>
                <w:iCs/>
                <w:sz w:val="18"/>
                <w:szCs w:val="18"/>
              </w:rPr>
              <w:t>а</w:t>
            </w:r>
            <w:r w:rsidR="00684B64" w:rsidRPr="00D82564">
              <w:rPr>
                <w:i/>
                <w:iCs/>
                <w:sz w:val="18"/>
                <w:szCs w:val="18"/>
              </w:rPr>
              <w:t>тов)</w:t>
            </w:r>
          </w:p>
        </w:tc>
        <w:tc>
          <w:tcPr>
            <w:tcW w:w="1796" w:type="dxa"/>
          </w:tcPr>
          <w:p w:rsidR="002D3D61" w:rsidRPr="00F5092F" w:rsidRDefault="002D3D61" w:rsidP="003E31B6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F5092F">
              <w:rPr>
                <w:sz w:val="18"/>
                <w:szCs w:val="18"/>
              </w:rPr>
              <w:t>в течение года,</w:t>
            </w:r>
          </w:p>
          <w:p w:rsidR="002D3D61" w:rsidRPr="00F5092F" w:rsidRDefault="002D3D61" w:rsidP="003E31B6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</w:rPr>
            </w:pPr>
            <w:r w:rsidRPr="00F5092F">
              <w:rPr>
                <w:sz w:val="18"/>
                <w:szCs w:val="18"/>
              </w:rPr>
              <w:t>по мере</w:t>
            </w:r>
          </w:p>
          <w:p w:rsidR="002D3D61" w:rsidRPr="00C61807" w:rsidRDefault="002D3D61" w:rsidP="003E31B6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18"/>
                <w:szCs w:val="18"/>
                <w:highlight w:val="yellow"/>
              </w:rPr>
            </w:pPr>
            <w:r w:rsidRPr="00F5092F">
              <w:rPr>
                <w:sz w:val="18"/>
                <w:szCs w:val="18"/>
              </w:rPr>
              <w:t>необходимости</w:t>
            </w:r>
            <w:bookmarkStart w:id="0" w:name="_GoBack"/>
            <w:bookmarkEnd w:id="0"/>
          </w:p>
        </w:tc>
        <w:tc>
          <w:tcPr>
            <w:tcW w:w="1650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2106" w:type="dxa"/>
          </w:tcPr>
          <w:p w:rsidR="002D3D61" w:rsidRPr="00D82564" w:rsidRDefault="002D3D61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Приведение действующих нор</w:t>
            </w:r>
            <w:r w:rsidRPr="00D82564">
              <w:rPr>
                <w:sz w:val="18"/>
                <w:szCs w:val="18"/>
              </w:rPr>
              <w:softHyphen/>
              <w:t>мативных правовых актов Думы города в соответствие с дейст</w:t>
            </w:r>
            <w:r w:rsidRPr="00D82564">
              <w:rPr>
                <w:sz w:val="18"/>
                <w:szCs w:val="18"/>
              </w:rPr>
              <w:softHyphen/>
              <w:t>вующим законодательством и по иным причинам.</w:t>
            </w:r>
          </w:p>
        </w:tc>
        <w:tc>
          <w:tcPr>
            <w:tcW w:w="1796" w:type="dxa"/>
          </w:tcPr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 течение года,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 мере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необходимости </w:t>
            </w:r>
          </w:p>
        </w:tc>
        <w:tc>
          <w:tcPr>
            <w:tcW w:w="1650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Администрация города*, </w:t>
            </w:r>
          </w:p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Дума города*</w:t>
            </w:r>
          </w:p>
        </w:tc>
        <w:tc>
          <w:tcPr>
            <w:tcW w:w="2106" w:type="dxa"/>
          </w:tcPr>
          <w:p w:rsidR="002D3D61" w:rsidRPr="00D82564" w:rsidRDefault="002D3D61" w:rsidP="0096192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Постоянные комиссии Думы города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Рассмотрение внеплановых прое</w:t>
            </w:r>
            <w:r w:rsidRPr="00D82564">
              <w:rPr>
                <w:sz w:val="18"/>
                <w:szCs w:val="18"/>
              </w:rPr>
              <w:t>к</w:t>
            </w:r>
            <w:r w:rsidRPr="00D82564">
              <w:rPr>
                <w:sz w:val="18"/>
                <w:szCs w:val="18"/>
              </w:rPr>
              <w:t>тов решений.</w:t>
            </w:r>
          </w:p>
        </w:tc>
        <w:tc>
          <w:tcPr>
            <w:tcW w:w="1796" w:type="dxa"/>
          </w:tcPr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 течение года,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по распоряжению Председателя </w:t>
            </w:r>
          </w:p>
          <w:p w:rsidR="002D3D61" w:rsidRPr="00D82564" w:rsidRDefault="002D3D61" w:rsidP="00476E4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Думы</w:t>
            </w:r>
          </w:p>
        </w:tc>
        <w:tc>
          <w:tcPr>
            <w:tcW w:w="1650" w:type="dxa"/>
          </w:tcPr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Назначается </w:t>
            </w:r>
          </w:p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в соответствии </w:t>
            </w:r>
          </w:p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с пунктом 10 </w:t>
            </w:r>
          </w:p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статьи 23 </w:t>
            </w:r>
          </w:p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lastRenderedPageBreak/>
              <w:t>Регламента Думы города.</w:t>
            </w:r>
          </w:p>
        </w:tc>
        <w:tc>
          <w:tcPr>
            <w:tcW w:w="2106" w:type="dxa"/>
          </w:tcPr>
          <w:p w:rsidR="002D3D61" w:rsidRPr="00D82564" w:rsidRDefault="002D3D6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lastRenderedPageBreak/>
              <w:t>Комиссия по соблюд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нию законности и мес</w:t>
            </w:r>
            <w:r w:rsidRPr="00D82564">
              <w:rPr>
                <w:sz w:val="18"/>
                <w:szCs w:val="18"/>
              </w:rPr>
              <w:t>т</w:t>
            </w:r>
            <w:r w:rsidRPr="00D82564">
              <w:rPr>
                <w:sz w:val="18"/>
                <w:szCs w:val="18"/>
              </w:rPr>
              <w:t>ному самоуправлению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рассмотрении проектов зако</w:t>
            </w:r>
            <w:r w:rsidRPr="00D82564">
              <w:rPr>
                <w:sz w:val="18"/>
                <w:szCs w:val="18"/>
              </w:rPr>
              <w:softHyphen/>
              <w:t>нов ХМАО-Югры.</w:t>
            </w:r>
          </w:p>
        </w:tc>
        <w:tc>
          <w:tcPr>
            <w:tcW w:w="1796" w:type="dxa"/>
          </w:tcPr>
          <w:p w:rsidR="002D3D61" w:rsidRPr="00D82564" w:rsidRDefault="002D3D61" w:rsidP="005534D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 течение года,</w:t>
            </w:r>
          </w:p>
          <w:p w:rsidR="002D3D61" w:rsidRPr="00D82564" w:rsidRDefault="002D3D61" w:rsidP="005534D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 мере</w:t>
            </w:r>
          </w:p>
          <w:p w:rsidR="002D3D61" w:rsidRPr="00D82564" w:rsidRDefault="002D3D61" w:rsidP="005534D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необходимости </w:t>
            </w:r>
          </w:p>
        </w:tc>
        <w:tc>
          <w:tcPr>
            <w:tcW w:w="1650" w:type="dxa"/>
          </w:tcPr>
          <w:p w:rsidR="002D3D61" w:rsidRPr="00D82564" w:rsidRDefault="002D3D61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Дума города*</w:t>
            </w:r>
          </w:p>
        </w:tc>
        <w:tc>
          <w:tcPr>
            <w:tcW w:w="2106" w:type="dxa"/>
          </w:tcPr>
          <w:p w:rsidR="002D3D61" w:rsidRPr="00D82564" w:rsidRDefault="002D3D6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Постоянные комиссии Думы города</w:t>
            </w:r>
          </w:p>
        </w:tc>
      </w:tr>
      <w:tr w:rsidR="002D3D61" w:rsidRPr="00D82564" w:rsidTr="0096196E">
        <w:tc>
          <w:tcPr>
            <w:tcW w:w="618" w:type="dxa"/>
          </w:tcPr>
          <w:p w:rsidR="002D3D61" w:rsidRPr="00D82564" w:rsidRDefault="002D3D61" w:rsidP="00A31847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2996" w:type="dxa"/>
          </w:tcPr>
          <w:p w:rsidR="002D3D61" w:rsidRPr="00D82564" w:rsidRDefault="002D3D61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О рассмотрении рекомендаций заседаний Координационного сов</w:t>
            </w:r>
            <w:r w:rsidRPr="00D82564">
              <w:rPr>
                <w:sz w:val="18"/>
                <w:szCs w:val="18"/>
              </w:rPr>
              <w:t>е</w:t>
            </w:r>
            <w:r w:rsidRPr="00D82564">
              <w:rPr>
                <w:sz w:val="18"/>
                <w:szCs w:val="18"/>
              </w:rPr>
              <w:t>та представительных орга</w:t>
            </w:r>
            <w:r w:rsidRPr="00D82564">
              <w:rPr>
                <w:sz w:val="18"/>
                <w:szCs w:val="18"/>
              </w:rPr>
              <w:softHyphen/>
              <w:t>нов ХМАО-Югры и Думы ХМАО-Югры</w:t>
            </w:r>
          </w:p>
        </w:tc>
        <w:tc>
          <w:tcPr>
            <w:tcW w:w="1796" w:type="dxa"/>
          </w:tcPr>
          <w:p w:rsidR="002D3D61" w:rsidRPr="00D82564" w:rsidRDefault="002D3D61" w:rsidP="007F03C6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в течение года,</w:t>
            </w:r>
          </w:p>
          <w:p w:rsidR="002D3D61" w:rsidRPr="00D82564" w:rsidRDefault="002D3D61" w:rsidP="007F03C6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 мере</w:t>
            </w:r>
          </w:p>
          <w:p w:rsidR="002D3D61" w:rsidRPr="00D82564" w:rsidRDefault="002D3D61" w:rsidP="007F03C6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 xml:space="preserve">необходимости </w:t>
            </w:r>
          </w:p>
        </w:tc>
        <w:tc>
          <w:tcPr>
            <w:tcW w:w="1650" w:type="dxa"/>
          </w:tcPr>
          <w:p w:rsidR="002D3D61" w:rsidRPr="00D82564" w:rsidRDefault="002D3D61" w:rsidP="007F03C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Дума города*</w:t>
            </w:r>
          </w:p>
        </w:tc>
        <w:tc>
          <w:tcPr>
            <w:tcW w:w="2106" w:type="dxa"/>
          </w:tcPr>
          <w:p w:rsidR="002D3D61" w:rsidRPr="00D82564" w:rsidRDefault="002D3D6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82564">
              <w:rPr>
                <w:sz w:val="18"/>
                <w:szCs w:val="18"/>
              </w:rPr>
              <w:t>Постоянные комиссии Думы города</w:t>
            </w:r>
          </w:p>
        </w:tc>
      </w:tr>
    </w:tbl>
    <w:p w:rsidR="00D37F94" w:rsidRPr="008560B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B7" w:rsidRPr="008560B4" w:rsidRDefault="001052B7" w:rsidP="00342DC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Pr="008560B4" w:rsidRDefault="00327D7B" w:rsidP="008F0E05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60B4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D37F94" w:rsidRPr="008560B4">
        <w:rPr>
          <w:rFonts w:ascii="Times New Roman" w:hAnsi="Times New Roman" w:cs="Times New Roman"/>
          <w:b/>
          <w:bCs/>
          <w:sz w:val="22"/>
          <w:szCs w:val="22"/>
        </w:rPr>
        <w:t>лан проведения контрольных мероприятий</w:t>
      </w:r>
    </w:p>
    <w:p w:rsidR="00D37F94" w:rsidRPr="008560B4" w:rsidRDefault="00D37F94" w:rsidP="008C1F22">
      <w:pPr>
        <w:pStyle w:val="ConsPlusNonformat"/>
        <w:jc w:val="center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985"/>
        <w:gridCol w:w="1701"/>
        <w:gridCol w:w="1984"/>
      </w:tblGrid>
      <w:tr w:rsidR="00B35411" w:rsidRPr="008560B4" w:rsidTr="00C61807">
        <w:trPr>
          <w:trHeight w:val="635"/>
        </w:trPr>
        <w:tc>
          <w:tcPr>
            <w:tcW w:w="568" w:type="dxa"/>
          </w:tcPr>
          <w:p w:rsidR="00B35411" w:rsidRPr="008560B4" w:rsidRDefault="00B35411" w:rsidP="007861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B35411" w:rsidRPr="008560B4" w:rsidRDefault="00B35411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1985" w:type="dxa"/>
          </w:tcPr>
          <w:p w:rsidR="00B35411" w:rsidRPr="008560B4" w:rsidRDefault="00B35411" w:rsidP="008204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8560B4">
              <w:rPr>
                <w:b/>
                <w:bCs/>
                <w:sz w:val="20"/>
                <w:szCs w:val="20"/>
              </w:rPr>
              <w:t>Предполага</w:t>
            </w:r>
            <w:r w:rsidR="00C61807">
              <w:rPr>
                <w:b/>
                <w:bCs/>
                <w:sz w:val="20"/>
                <w:szCs w:val="20"/>
              </w:rPr>
              <w:t>е</w:t>
            </w:r>
            <w:r w:rsidRPr="008560B4">
              <w:rPr>
                <w:b/>
                <w:bCs/>
                <w:sz w:val="20"/>
                <w:szCs w:val="20"/>
              </w:rPr>
              <w:t>мый</w:t>
            </w:r>
            <w:proofErr w:type="gramEnd"/>
          </w:p>
          <w:p w:rsidR="00B35411" w:rsidRPr="008560B4" w:rsidRDefault="00C61807" w:rsidP="00C61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</w:t>
            </w:r>
            <w:r w:rsidR="00B35411" w:rsidRPr="008560B4">
              <w:rPr>
                <w:b/>
                <w:bCs/>
                <w:sz w:val="20"/>
                <w:szCs w:val="20"/>
              </w:rPr>
              <w:t>рассмотрения вопроса</w:t>
            </w:r>
          </w:p>
        </w:tc>
        <w:tc>
          <w:tcPr>
            <w:tcW w:w="1701" w:type="dxa"/>
          </w:tcPr>
          <w:p w:rsidR="00C61807" w:rsidRDefault="00B35411" w:rsidP="008204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8560B4">
              <w:rPr>
                <w:b/>
                <w:bCs/>
                <w:sz w:val="20"/>
                <w:szCs w:val="20"/>
              </w:rPr>
              <w:t>Ответственные</w:t>
            </w:r>
            <w:proofErr w:type="gramEnd"/>
            <w:r w:rsidRPr="008560B4">
              <w:rPr>
                <w:b/>
                <w:bCs/>
                <w:sz w:val="20"/>
                <w:szCs w:val="20"/>
              </w:rPr>
              <w:t xml:space="preserve"> за подготовку </w:t>
            </w:r>
          </w:p>
          <w:p w:rsidR="00B35411" w:rsidRPr="008560B4" w:rsidRDefault="00C61807" w:rsidP="00C61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r w:rsidR="00B35411" w:rsidRPr="008560B4">
              <w:rPr>
                <w:b/>
                <w:bCs/>
                <w:sz w:val="20"/>
                <w:szCs w:val="20"/>
              </w:rPr>
              <w:t>внесение про</w:t>
            </w:r>
            <w:r w:rsidR="00B35411" w:rsidRPr="008560B4">
              <w:rPr>
                <w:b/>
                <w:bCs/>
                <w:sz w:val="20"/>
                <w:szCs w:val="20"/>
              </w:rPr>
              <w:softHyphen/>
              <w:t>екта решения</w:t>
            </w:r>
          </w:p>
        </w:tc>
        <w:tc>
          <w:tcPr>
            <w:tcW w:w="1984" w:type="dxa"/>
          </w:tcPr>
          <w:p w:rsidR="00C61807" w:rsidRDefault="00B35411" w:rsidP="0082042F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Постоянная </w:t>
            </w:r>
          </w:p>
          <w:p w:rsidR="00C61807" w:rsidRDefault="00B35411" w:rsidP="0082042F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комис</w:t>
            </w:r>
            <w:r w:rsidRPr="008560B4">
              <w:rPr>
                <w:b/>
                <w:bCs/>
                <w:sz w:val="20"/>
                <w:szCs w:val="20"/>
              </w:rPr>
              <w:softHyphen/>
              <w:t xml:space="preserve">сия Думы </w:t>
            </w:r>
          </w:p>
          <w:p w:rsidR="00C61807" w:rsidRDefault="00B35411" w:rsidP="0082042F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города, </w:t>
            </w:r>
          </w:p>
          <w:p w:rsidR="00C61807" w:rsidRDefault="00B35411" w:rsidP="00C61807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ответственная </w:t>
            </w:r>
          </w:p>
          <w:p w:rsidR="00B35411" w:rsidRPr="008560B4" w:rsidRDefault="00C61807" w:rsidP="00C61807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рассмотрение </w:t>
            </w:r>
            <w:r w:rsidR="00B35411" w:rsidRPr="008560B4">
              <w:rPr>
                <w:b/>
                <w:bCs/>
                <w:sz w:val="20"/>
                <w:szCs w:val="20"/>
              </w:rPr>
              <w:t>вопроса</w:t>
            </w:r>
          </w:p>
        </w:tc>
      </w:tr>
      <w:tr w:rsidR="004B5B20" w:rsidRPr="008560B4" w:rsidTr="00C61807">
        <w:tc>
          <w:tcPr>
            <w:tcW w:w="568" w:type="dxa"/>
          </w:tcPr>
          <w:p w:rsidR="004B5B20" w:rsidRPr="008560B4" w:rsidRDefault="004B5B20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B5B20" w:rsidRPr="001517F2" w:rsidRDefault="004B5B20" w:rsidP="004B5B20">
            <w:pPr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 выполнении пункта 2 реш</w:t>
            </w:r>
            <w:r w:rsidRPr="001517F2">
              <w:rPr>
                <w:color w:val="000000"/>
                <w:sz w:val="20"/>
                <w:szCs w:val="20"/>
              </w:rPr>
              <w:t>е</w:t>
            </w:r>
            <w:r w:rsidR="00C61807">
              <w:rPr>
                <w:color w:val="000000"/>
                <w:sz w:val="20"/>
                <w:szCs w:val="20"/>
              </w:rPr>
              <w:t>ния Думы города от 21.06.2013 №</w:t>
            </w:r>
            <w:r w:rsidRPr="001517F2">
              <w:rPr>
                <w:color w:val="000000"/>
                <w:sz w:val="20"/>
                <w:szCs w:val="20"/>
              </w:rPr>
              <w:t>77 «Об информации об об</w:t>
            </w:r>
            <w:r w:rsidRPr="001517F2">
              <w:rPr>
                <w:color w:val="000000"/>
                <w:sz w:val="20"/>
                <w:szCs w:val="20"/>
              </w:rPr>
              <w:t>ъ</w:t>
            </w:r>
            <w:r w:rsidRPr="001517F2">
              <w:rPr>
                <w:color w:val="000000"/>
                <w:sz w:val="20"/>
                <w:szCs w:val="20"/>
              </w:rPr>
              <w:t>ектах незавершенного стро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тельства на территории города Покачи»</w:t>
            </w:r>
          </w:p>
        </w:tc>
        <w:tc>
          <w:tcPr>
            <w:tcW w:w="1985" w:type="dxa"/>
          </w:tcPr>
          <w:p w:rsidR="004B5B20" w:rsidRPr="008560B4" w:rsidRDefault="004B5B20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4B5B20" w:rsidRPr="008560B4" w:rsidRDefault="004B5B20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4B5B20" w:rsidRPr="008560B4" w:rsidRDefault="00C61807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</w:t>
            </w:r>
            <w:r w:rsidR="004B5B20" w:rsidRPr="008560B4">
              <w:rPr>
                <w:sz w:val="20"/>
                <w:szCs w:val="20"/>
              </w:rPr>
              <w:t>с</w:t>
            </w:r>
            <w:r w:rsidR="004B5B20" w:rsidRPr="008560B4">
              <w:rPr>
                <w:sz w:val="20"/>
                <w:szCs w:val="20"/>
              </w:rPr>
              <w:t>о</w:t>
            </w:r>
            <w:r w:rsidR="004B5B20" w:rsidRPr="008560B4">
              <w:rPr>
                <w:sz w:val="20"/>
                <w:szCs w:val="20"/>
              </w:rPr>
              <w:t>блюдению законн</w:t>
            </w:r>
            <w:r w:rsidR="004B5B20" w:rsidRPr="008560B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и местному </w:t>
            </w:r>
            <w:r w:rsidR="004B5B20" w:rsidRPr="008560B4">
              <w:rPr>
                <w:sz w:val="20"/>
                <w:szCs w:val="20"/>
              </w:rPr>
              <w:t>с</w:t>
            </w:r>
            <w:r w:rsidR="004B5B20" w:rsidRPr="008560B4">
              <w:rPr>
                <w:sz w:val="20"/>
                <w:szCs w:val="20"/>
              </w:rPr>
              <w:t>а</w:t>
            </w:r>
            <w:r w:rsidR="004B5B20" w:rsidRPr="008560B4">
              <w:rPr>
                <w:sz w:val="20"/>
                <w:szCs w:val="20"/>
              </w:rPr>
              <w:t>моуправлению</w:t>
            </w:r>
          </w:p>
        </w:tc>
      </w:tr>
      <w:tr w:rsidR="00995081" w:rsidRPr="008560B4" w:rsidTr="00C61807">
        <w:tc>
          <w:tcPr>
            <w:tcW w:w="568" w:type="dxa"/>
          </w:tcPr>
          <w:p w:rsidR="00995081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95081" w:rsidRPr="001517F2" w:rsidRDefault="00995081" w:rsidP="00995081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Об исполнении наказов избир</w:t>
            </w:r>
            <w:r w:rsidRPr="001517F2">
              <w:rPr>
                <w:color w:val="000000"/>
                <w:sz w:val="20"/>
                <w:szCs w:val="20"/>
              </w:rPr>
              <w:t>а</w:t>
            </w:r>
            <w:r w:rsidRPr="001517F2">
              <w:rPr>
                <w:color w:val="000000"/>
                <w:sz w:val="20"/>
                <w:szCs w:val="20"/>
              </w:rPr>
              <w:t>телей депутатам города Покачи</w:t>
            </w:r>
          </w:p>
          <w:p w:rsidR="00995081" w:rsidRPr="001517F2" w:rsidRDefault="00995081" w:rsidP="00995081">
            <w:pPr>
              <w:jc w:val="both"/>
              <w:rPr>
                <w:color w:val="000000"/>
                <w:sz w:val="20"/>
                <w:szCs w:val="20"/>
              </w:rPr>
            </w:pPr>
            <w:r w:rsidRPr="008560B4">
              <w:rPr>
                <w:i/>
                <w:sz w:val="20"/>
                <w:szCs w:val="20"/>
              </w:rPr>
              <w:t>(основание: решение Думы г</w:t>
            </w:r>
            <w:r w:rsidRPr="008560B4">
              <w:rPr>
                <w:i/>
                <w:sz w:val="20"/>
                <w:szCs w:val="20"/>
              </w:rPr>
              <w:t>о</w:t>
            </w:r>
            <w:r w:rsidRPr="008560B4">
              <w:rPr>
                <w:i/>
                <w:sz w:val="20"/>
                <w:szCs w:val="20"/>
              </w:rPr>
              <w:t>ро</w:t>
            </w:r>
            <w:r w:rsidR="00C61807">
              <w:rPr>
                <w:i/>
                <w:sz w:val="20"/>
                <w:szCs w:val="20"/>
              </w:rPr>
              <w:t>да от 24.05.2010 №</w:t>
            </w:r>
            <w:r w:rsidRPr="008560B4">
              <w:rPr>
                <w:i/>
                <w:sz w:val="20"/>
                <w:szCs w:val="20"/>
              </w:rPr>
              <w:t>3</w:t>
            </w:r>
            <w:r w:rsidR="00C61807">
              <w:rPr>
                <w:i/>
                <w:sz w:val="20"/>
                <w:szCs w:val="20"/>
              </w:rPr>
              <w:t xml:space="preserve">0 </w:t>
            </w:r>
            <w:r w:rsidRPr="008560B4">
              <w:rPr>
                <w:i/>
                <w:sz w:val="20"/>
                <w:szCs w:val="20"/>
              </w:rPr>
              <w:t>«О наказах избирателей депут</w:t>
            </w:r>
            <w:r w:rsidRPr="008560B4">
              <w:rPr>
                <w:i/>
                <w:sz w:val="20"/>
                <w:szCs w:val="20"/>
              </w:rPr>
              <w:t>а</w:t>
            </w:r>
            <w:r w:rsidRPr="008560B4">
              <w:rPr>
                <w:i/>
                <w:sz w:val="20"/>
                <w:szCs w:val="20"/>
              </w:rPr>
              <w:t>там Думы города Покачи»)</w:t>
            </w:r>
          </w:p>
        </w:tc>
        <w:tc>
          <w:tcPr>
            <w:tcW w:w="1985" w:type="dxa"/>
          </w:tcPr>
          <w:p w:rsidR="00995081" w:rsidRPr="008560B4" w:rsidRDefault="00995081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995081" w:rsidRPr="008560B4" w:rsidRDefault="0099508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995081" w:rsidRPr="008560B4" w:rsidRDefault="0099508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995081" w:rsidRPr="008560B4" w:rsidTr="00C61807">
        <w:tc>
          <w:tcPr>
            <w:tcW w:w="568" w:type="dxa"/>
          </w:tcPr>
          <w:p w:rsidR="00995081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95081" w:rsidRPr="008560B4" w:rsidRDefault="00995081" w:rsidP="00995081">
            <w:pPr>
              <w:jc w:val="both"/>
              <w:rPr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 результатах мониторинга субъектов</w:t>
            </w:r>
            <w:r w:rsidRPr="008560B4">
              <w:rPr>
                <w:sz w:val="20"/>
                <w:szCs w:val="20"/>
              </w:rPr>
              <w:t xml:space="preserve"> малого и среднего пред</w:t>
            </w:r>
            <w:r w:rsidRPr="008560B4">
              <w:rPr>
                <w:sz w:val="20"/>
                <w:szCs w:val="20"/>
              </w:rPr>
              <w:softHyphen/>
              <w:t xml:space="preserve">принимательства </w:t>
            </w:r>
          </w:p>
          <w:p w:rsidR="00995081" w:rsidRPr="001517F2" w:rsidRDefault="00995081" w:rsidP="00995081">
            <w:pPr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8560B4">
              <w:rPr>
                <w:i/>
                <w:sz w:val="20"/>
                <w:szCs w:val="20"/>
              </w:rPr>
              <w:t>(основание: решение Думы г</w:t>
            </w:r>
            <w:r w:rsidRPr="008560B4">
              <w:rPr>
                <w:i/>
                <w:sz w:val="20"/>
                <w:szCs w:val="20"/>
              </w:rPr>
              <w:t>о</w:t>
            </w:r>
            <w:r w:rsidRPr="008560B4">
              <w:rPr>
                <w:i/>
                <w:sz w:val="20"/>
                <w:szCs w:val="20"/>
              </w:rPr>
              <w:t>рода от</w:t>
            </w:r>
            <w:r w:rsidR="00684B64" w:rsidRPr="008560B4">
              <w:rPr>
                <w:i/>
                <w:sz w:val="20"/>
                <w:szCs w:val="20"/>
              </w:rPr>
              <w:t xml:space="preserve"> 30.04.2013</w:t>
            </w:r>
            <w:r w:rsidR="00C61807">
              <w:rPr>
                <w:i/>
                <w:sz w:val="20"/>
                <w:szCs w:val="20"/>
              </w:rPr>
              <w:t xml:space="preserve"> </w:t>
            </w:r>
            <w:r w:rsidRPr="008560B4">
              <w:rPr>
                <w:i/>
                <w:sz w:val="20"/>
                <w:szCs w:val="20"/>
              </w:rPr>
              <w:t>№</w:t>
            </w:r>
            <w:r w:rsidR="00684B64" w:rsidRPr="008560B4">
              <w:rPr>
                <w:i/>
                <w:sz w:val="20"/>
                <w:szCs w:val="20"/>
              </w:rPr>
              <w:t>44 «Об информации о реализации на территории муниципального образования города Покачи вопроса местного значения «Содействие развитию малого и среднего предпринимател</w:t>
            </w:r>
            <w:r w:rsidR="00684B64" w:rsidRPr="008560B4">
              <w:rPr>
                <w:i/>
                <w:sz w:val="20"/>
                <w:szCs w:val="20"/>
              </w:rPr>
              <w:t>ь</w:t>
            </w:r>
            <w:r w:rsidR="00684B64" w:rsidRPr="008560B4">
              <w:rPr>
                <w:i/>
                <w:sz w:val="20"/>
                <w:szCs w:val="20"/>
              </w:rPr>
              <w:t>ства»</w:t>
            </w:r>
            <w:proofErr w:type="gramEnd"/>
          </w:p>
        </w:tc>
        <w:tc>
          <w:tcPr>
            <w:tcW w:w="1985" w:type="dxa"/>
          </w:tcPr>
          <w:p w:rsidR="00995081" w:rsidRPr="008560B4" w:rsidRDefault="00995081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995081" w:rsidRPr="008560B4" w:rsidRDefault="0099508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995081" w:rsidRPr="008560B4" w:rsidRDefault="00995081" w:rsidP="0099508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соц</w:t>
            </w:r>
            <w:r w:rsidRPr="008560B4">
              <w:rPr>
                <w:sz w:val="20"/>
                <w:szCs w:val="20"/>
              </w:rPr>
              <w:t>и</w:t>
            </w:r>
            <w:r w:rsidRPr="008560B4">
              <w:rPr>
                <w:sz w:val="20"/>
                <w:szCs w:val="20"/>
              </w:rPr>
              <w:t>альным вопросам</w:t>
            </w:r>
          </w:p>
        </w:tc>
      </w:tr>
      <w:tr w:rsidR="00EB60C3" w:rsidRPr="008560B4" w:rsidTr="00C61807">
        <w:tc>
          <w:tcPr>
            <w:tcW w:w="568" w:type="dxa"/>
          </w:tcPr>
          <w:p w:rsidR="00EB60C3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B60C3" w:rsidRPr="001517F2" w:rsidRDefault="00C61807" w:rsidP="009950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распоряжении имуществом</w:t>
            </w:r>
            <w:r w:rsidR="00EB60C3" w:rsidRPr="001517F2">
              <w:rPr>
                <w:color w:val="000000"/>
                <w:sz w:val="20"/>
                <w:szCs w:val="20"/>
              </w:rPr>
              <w:t>, земельными участками, нах</w:t>
            </w:r>
            <w:r w:rsidR="00EB60C3" w:rsidRPr="001517F2">
              <w:rPr>
                <w:color w:val="000000"/>
                <w:sz w:val="20"/>
                <w:szCs w:val="20"/>
              </w:rPr>
              <w:t>о</w:t>
            </w:r>
            <w:r w:rsidR="00EB60C3" w:rsidRPr="001517F2">
              <w:rPr>
                <w:color w:val="000000"/>
                <w:sz w:val="20"/>
                <w:szCs w:val="20"/>
              </w:rPr>
              <w:t>дящимися в муниципальной собственности городского округа, в 2013 году</w:t>
            </w:r>
          </w:p>
          <w:p w:rsidR="00CE32D5" w:rsidRPr="001517F2" w:rsidRDefault="00CE32D5" w:rsidP="00995081">
            <w:pPr>
              <w:jc w:val="both"/>
              <w:rPr>
                <w:color w:val="000000"/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де</w:t>
            </w:r>
            <w:r w:rsidRPr="008560B4">
              <w:rPr>
                <w:i/>
                <w:iCs/>
                <w:sz w:val="20"/>
                <w:szCs w:val="20"/>
              </w:rPr>
              <w:softHyphen/>
              <w:t>путатов)</w:t>
            </w:r>
          </w:p>
        </w:tc>
        <w:tc>
          <w:tcPr>
            <w:tcW w:w="1985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C0AA3" w:rsidRPr="001517F2" w:rsidRDefault="00BC0AA3" w:rsidP="006561D0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Об итогах реализации в 2013 году программ по энергосбер</w:t>
            </w:r>
            <w:r w:rsidRPr="001517F2">
              <w:rPr>
                <w:color w:val="000000"/>
                <w:sz w:val="20"/>
                <w:szCs w:val="20"/>
              </w:rPr>
              <w:t>е</w:t>
            </w:r>
            <w:r w:rsidRPr="001517F2">
              <w:rPr>
                <w:color w:val="000000"/>
                <w:sz w:val="20"/>
                <w:szCs w:val="20"/>
              </w:rPr>
              <w:t>жению и повышению энергет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ческой эффективности в мун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ципальных бюджетных учр</w:t>
            </w:r>
            <w:r w:rsidRPr="001517F2">
              <w:rPr>
                <w:color w:val="000000"/>
                <w:sz w:val="20"/>
                <w:szCs w:val="20"/>
              </w:rPr>
              <w:t>е</w:t>
            </w:r>
            <w:r w:rsidRPr="001517F2">
              <w:rPr>
                <w:color w:val="000000"/>
                <w:sz w:val="20"/>
                <w:szCs w:val="20"/>
              </w:rPr>
              <w:t>ждениях города</w:t>
            </w:r>
          </w:p>
          <w:p w:rsidR="00B73A73" w:rsidRPr="001517F2" w:rsidRDefault="00BC0AA3" w:rsidP="006561D0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1517F2">
              <w:rPr>
                <w:i/>
                <w:color w:val="000000"/>
                <w:sz w:val="20"/>
                <w:szCs w:val="20"/>
              </w:rPr>
              <w:t>(основание: решение Думы г</w:t>
            </w:r>
            <w:r w:rsidRPr="001517F2">
              <w:rPr>
                <w:i/>
                <w:color w:val="000000"/>
                <w:sz w:val="20"/>
                <w:szCs w:val="20"/>
              </w:rPr>
              <w:t>о</w:t>
            </w:r>
            <w:r w:rsidR="00880474">
              <w:rPr>
                <w:i/>
                <w:color w:val="000000"/>
                <w:sz w:val="20"/>
                <w:szCs w:val="20"/>
              </w:rPr>
              <w:t>рода от 25.09.2013 №</w:t>
            </w:r>
            <w:r w:rsidRPr="001517F2">
              <w:rPr>
                <w:i/>
                <w:color w:val="000000"/>
                <w:sz w:val="20"/>
                <w:szCs w:val="20"/>
              </w:rPr>
              <w:t>97 «Об исполнении решения Думы г</w:t>
            </w:r>
            <w:r w:rsidRPr="001517F2">
              <w:rPr>
                <w:i/>
                <w:color w:val="000000"/>
                <w:sz w:val="20"/>
                <w:szCs w:val="20"/>
              </w:rPr>
              <w:t>о</w:t>
            </w:r>
            <w:r w:rsidR="00880474">
              <w:rPr>
                <w:i/>
                <w:color w:val="000000"/>
                <w:sz w:val="20"/>
                <w:szCs w:val="20"/>
              </w:rPr>
              <w:t>рода от 03.12.2012 №</w:t>
            </w:r>
            <w:r w:rsidRPr="001517F2">
              <w:rPr>
                <w:i/>
                <w:color w:val="000000"/>
                <w:sz w:val="20"/>
                <w:szCs w:val="20"/>
              </w:rPr>
              <w:t>122 «О реализации на территории м</w:t>
            </w:r>
            <w:r w:rsidRPr="001517F2">
              <w:rPr>
                <w:i/>
                <w:color w:val="000000"/>
                <w:sz w:val="20"/>
                <w:szCs w:val="20"/>
              </w:rPr>
              <w:t>у</w:t>
            </w:r>
            <w:r w:rsidRPr="001517F2">
              <w:rPr>
                <w:i/>
                <w:color w:val="000000"/>
                <w:sz w:val="20"/>
                <w:szCs w:val="20"/>
              </w:rPr>
              <w:t>ниципального образования г</w:t>
            </w:r>
            <w:r w:rsidRPr="001517F2">
              <w:rPr>
                <w:i/>
                <w:color w:val="000000"/>
                <w:sz w:val="20"/>
                <w:szCs w:val="20"/>
              </w:rPr>
              <w:t>о</w:t>
            </w:r>
            <w:r w:rsidRPr="001517F2">
              <w:rPr>
                <w:i/>
                <w:color w:val="000000"/>
                <w:sz w:val="20"/>
                <w:szCs w:val="20"/>
              </w:rPr>
              <w:lastRenderedPageBreak/>
              <w:t>род Покачи Федерального зак</w:t>
            </w:r>
            <w:r w:rsidRPr="001517F2">
              <w:rPr>
                <w:i/>
                <w:color w:val="000000"/>
                <w:sz w:val="20"/>
                <w:szCs w:val="20"/>
              </w:rPr>
              <w:t>о</w:t>
            </w:r>
            <w:r w:rsidRPr="001517F2">
              <w:rPr>
                <w:i/>
                <w:color w:val="000000"/>
                <w:sz w:val="20"/>
                <w:szCs w:val="20"/>
              </w:rPr>
              <w:t>на от 23.11.2009 № 261-ФЗ «Об энергосбережении и о повыш</w:t>
            </w:r>
            <w:r w:rsidRPr="001517F2">
              <w:rPr>
                <w:i/>
                <w:color w:val="000000"/>
                <w:sz w:val="20"/>
                <w:szCs w:val="20"/>
              </w:rPr>
              <w:t>е</w:t>
            </w:r>
            <w:r w:rsidRPr="001517F2">
              <w:rPr>
                <w:i/>
                <w:color w:val="000000"/>
                <w:sz w:val="20"/>
                <w:szCs w:val="20"/>
              </w:rPr>
              <w:t>нии энергетической эффекти</w:t>
            </w:r>
            <w:r w:rsidRPr="001517F2">
              <w:rPr>
                <w:i/>
                <w:color w:val="000000"/>
                <w:sz w:val="20"/>
                <w:szCs w:val="20"/>
              </w:rPr>
              <w:t>в</w:t>
            </w:r>
            <w:r w:rsidRPr="001517F2">
              <w:rPr>
                <w:i/>
                <w:color w:val="000000"/>
                <w:sz w:val="20"/>
                <w:szCs w:val="20"/>
              </w:rPr>
              <w:t>ности и о внесении изменений в отдельные законодательные акты Россий</w:t>
            </w:r>
            <w:r w:rsidR="00880474">
              <w:rPr>
                <w:i/>
                <w:color w:val="000000"/>
                <w:sz w:val="20"/>
                <w:szCs w:val="20"/>
              </w:rPr>
              <w:t>ской Федерации»)</w:t>
            </w:r>
          </w:p>
        </w:tc>
        <w:tc>
          <w:tcPr>
            <w:tcW w:w="1985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701" w:type="dxa"/>
          </w:tcPr>
          <w:p w:rsidR="00BC0AA3" w:rsidRPr="008560B4" w:rsidRDefault="00BC0AA3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BC0AA3" w:rsidRPr="008560B4" w:rsidRDefault="00BC0AA3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880474" w:rsidRDefault="00BC0AA3" w:rsidP="006561D0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Отчет об исполнении долг</w:t>
            </w:r>
            <w:r w:rsidRPr="001517F2">
              <w:rPr>
                <w:color w:val="000000"/>
                <w:sz w:val="20"/>
                <w:szCs w:val="20"/>
              </w:rPr>
              <w:t>о</w:t>
            </w:r>
            <w:r w:rsidRPr="001517F2">
              <w:rPr>
                <w:color w:val="000000"/>
                <w:sz w:val="20"/>
                <w:szCs w:val="20"/>
              </w:rPr>
              <w:t xml:space="preserve">срочной целевой программы «Развитие системы образования города Покачи на 2010-2013 годы и период до 2015 года» в 2013 году </w:t>
            </w:r>
          </w:p>
          <w:p w:rsidR="00BC0AA3" w:rsidRPr="001517F2" w:rsidRDefault="00BC0AA3" w:rsidP="006561D0">
            <w:pPr>
              <w:jc w:val="both"/>
              <w:rPr>
                <w:color w:val="000000"/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985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Дума города*</w:t>
            </w:r>
          </w:p>
        </w:tc>
        <w:tc>
          <w:tcPr>
            <w:tcW w:w="1984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соц</w:t>
            </w:r>
            <w:r w:rsidRPr="008560B4">
              <w:rPr>
                <w:sz w:val="20"/>
                <w:szCs w:val="20"/>
              </w:rPr>
              <w:t>и</w:t>
            </w:r>
            <w:r w:rsidRPr="008560B4">
              <w:rPr>
                <w:sz w:val="20"/>
                <w:szCs w:val="20"/>
              </w:rPr>
              <w:t>альной политике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0D094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C0AA3" w:rsidRPr="001517F2" w:rsidRDefault="00BC0AA3" w:rsidP="006561D0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Отчет об исполнении муниц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пальной программы «Орган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зация отдыха детей города П</w:t>
            </w:r>
            <w:r w:rsidRPr="001517F2">
              <w:rPr>
                <w:color w:val="000000"/>
                <w:sz w:val="20"/>
                <w:szCs w:val="20"/>
              </w:rPr>
              <w:t>о</w:t>
            </w:r>
            <w:r w:rsidRPr="001517F2">
              <w:rPr>
                <w:color w:val="000000"/>
                <w:sz w:val="20"/>
                <w:szCs w:val="20"/>
              </w:rPr>
              <w:t xml:space="preserve">качи в каникулярное время на 2013-2015 годы» за 2013 год </w:t>
            </w:r>
            <w:r w:rsidRPr="008560B4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985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BC0AA3" w:rsidRPr="008560B4" w:rsidRDefault="00BC0AA3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соц</w:t>
            </w:r>
            <w:r w:rsidRPr="008560B4">
              <w:rPr>
                <w:sz w:val="20"/>
                <w:szCs w:val="20"/>
              </w:rPr>
              <w:t>и</w:t>
            </w:r>
            <w:r w:rsidRPr="008560B4">
              <w:rPr>
                <w:sz w:val="20"/>
                <w:szCs w:val="20"/>
              </w:rPr>
              <w:t>альной политике</w:t>
            </w:r>
          </w:p>
        </w:tc>
      </w:tr>
      <w:tr w:rsidR="00BC0AA3" w:rsidRPr="008560B4" w:rsidTr="00C61807">
        <w:trPr>
          <w:trHeight w:val="705"/>
        </w:trPr>
        <w:tc>
          <w:tcPr>
            <w:tcW w:w="568" w:type="dxa"/>
          </w:tcPr>
          <w:p w:rsidR="00BC0AA3" w:rsidRPr="008560B4" w:rsidRDefault="00F424BC" w:rsidP="000D094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6078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BC0AA3" w:rsidRPr="008560B4" w:rsidRDefault="00880474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деятельности </w:t>
            </w:r>
            <w:r w:rsidR="00BC0AA3" w:rsidRPr="008560B4">
              <w:rPr>
                <w:rFonts w:ascii="Times New Roman" w:hAnsi="Times New Roman" w:cs="Times New Roman"/>
              </w:rPr>
              <w:t>кон</w:t>
            </w:r>
            <w:r w:rsidR="00BC0AA3" w:rsidRPr="008560B4">
              <w:rPr>
                <w:rFonts w:ascii="Times New Roman" w:hAnsi="Times New Roman" w:cs="Times New Roman"/>
              </w:rPr>
              <w:softHyphen/>
              <w:t>трольно-счетной палаты города за 2013 год</w:t>
            </w:r>
          </w:p>
          <w:p w:rsidR="00BC0AA3" w:rsidRPr="008560B4" w:rsidRDefault="00BC0AA3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(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основание: регламент кон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трольно-счетной палаты)</w:t>
            </w:r>
          </w:p>
        </w:tc>
        <w:tc>
          <w:tcPr>
            <w:tcW w:w="1985" w:type="dxa"/>
          </w:tcPr>
          <w:p w:rsidR="00BC0AA3" w:rsidRPr="008560B4" w:rsidRDefault="00BC0AA3" w:rsidP="00D21B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BC0AA3" w:rsidRPr="008560B4" w:rsidRDefault="00BC0AA3" w:rsidP="00D21BEB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BC0AA3" w:rsidRPr="008560B4" w:rsidRDefault="00BC0AA3" w:rsidP="00D21BEB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КСП города</w:t>
            </w:r>
          </w:p>
        </w:tc>
        <w:tc>
          <w:tcPr>
            <w:tcW w:w="1984" w:type="dxa"/>
          </w:tcPr>
          <w:p w:rsidR="00BC0AA3" w:rsidRPr="008560B4" w:rsidRDefault="00BC0AA3" w:rsidP="00342D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EB60C3" w:rsidRPr="008560B4" w:rsidTr="00C61807">
        <w:trPr>
          <w:trHeight w:val="705"/>
        </w:trPr>
        <w:tc>
          <w:tcPr>
            <w:tcW w:w="568" w:type="dxa"/>
          </w:tcPr>
          <w:p w:rsidR="00EB60C3" w:rsidRPr="008560B4" w:rsidRDefault="00F424BC" w:rsidP="000D094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6078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EB60C3" w:rsidRPr="008560B4" w:rsidRDefault="00EB60C3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Об участии собственников зд</w:t>
            </w:r>
            <w:r w:rsidRPr="008560B4">
              <w:rPr>
                <w:rFonts w:ascii="Times New Roman" w:hAnsi="Times New Roman" w:cs="Times New Roman"/>
              </w:rPr>
              <w:t>а</w:t>
            </w:r>
            <w:r w:rsidRPr="008560B4">
              <w:rPr>
                <w:rFonts w:ascii="Times New Roman" w:hAnsi="Times New Roman" w:cs="Times New Roman"/>
              </w:rPr>
              <w:t>ний и сооружений в благ</w:t>
            </w:r>
            <w:r w:rsidRPr="008560B4">
              <w:rPr>
                <w:rFonts w:ascii="Times New Roman" w:hAnsi="Times New Roman" w:cs="Times New Roman"/>
              </w:rPr>
              <w:t>о</w:t>
            </w:r>
            <w:r w:rsidRPr="008560B4">
              <w:rPr>
                <w:rFonts w:ascii="Times New Roman" w:hAnsi="Times New Roman" w:cs="Times New Roman"/>
              </w:rPr>
              <w:t>устройстве прилегающих те</w:t>
            </w:r>
            <w:r w:rsidRPr="008560B4">
              <w:rPr>
                <w:rFonts w:ascii="Times New Roman" w:hAnsi="Times New Roman" w:cs="Times New Roman"/>
              </w:rPr>
              <w:t>р</w:t>
            </w:r>
            <w:r w:rsidRPr="008560B4">
              <w:rPr>
                <w:rFonts w:ascii="Times New Roman" w:hAnsi="Times New Roman" w:cs="Times New Roman"/>
              </w:rPr>
              <w:t>риторий</w:t>
            </w:r>
          </w:p>
          <w:p w:rsidR="00CE32D5" w:rsidRPr="008560B4" w:rsidRDefault="00CE32D5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CE32D5" w:rsidRPr="008560B4" w:rsidTr="00C61807">
        <w:trPr>
          <w:trHeight w:val="705"/>
        </w:trPr>
        <w:tc>
          <w:tcPr>
            <w:tcW w:w="568" w:type="dxa"/>
          </w:tcPr>
          <w:p w:rsidR="00CE32D5" w:rsidRPr="008560B4" w:rsidRDefault="00636078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</w:t>
            </w:r>
            <w:r w:rsidR="00F424BC">
              <w:rPr>
                <w:rFonts w:ascii="Times New Roman" w:hAnsi="Times New Roman" w:cs="Times New Roman"/>
              </w:rPr>
              <w:t>0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CE32D5" w:rsidRPr="008560B4" w:rsidRDefault="00CE32D5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Об исполнении муниципальн</w:t>
            </w:r>
            <w:r w:rsidRPr="008560B4">
              <w:rPr>
                <w:rFonts w:ascii="Times New Roman" w:hAnsi="Times New Roman" w:cs="Times New Roman"/>
              </w:rPr>
              <w:t>о</w:t>
            </w:r>
            <w:r w:rsidRPr="008560B4">
              <w:rPr>
                <w:rFonts w:ascii="Times New Roman" w:hAnsi="Times New Roman" w:cs="Times New Roman"/>
              </w:rPr>
              <w:t>го заказа в 2013 году</w:t>
            </w:r>
          </w:p>
          <w:p w:rsidR="00684B64" w:rsidRPr="008560B4" w:rsidRDefault="00684B64" w:rsidP="00D21B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CE32D5" w:rsidRPr="008560B4" w:rsidRDefault="00CE32D5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CE32D5" w:rsidRPr="008560B4" w:rsidRDefault="00CE32D5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CE32D5" w:rsidRPr="008560B4" w:rsidRDefault="00CE32D5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36078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BC0AA3" w:rsidRPr="008560B4" w:rsidRDefault="00BC0AA3" w:rsidP="00F01F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Об исполнении рекомендаций депутатских слушаний и прото</w:t>
            </w:r>
            <w:r w:rsidRPr="008560B4">
              <w:rPr>
                <w:sz w:val="20"/>
                <w:szCs w:val="20"/>
              </w:rPr>
              <w:softHyphen/>
              <w:t>кольных поручений Думы го</w:t>
            </w:r>
            <w:r w:rsidRPr="008560B4">
              <w:rPr>
                <w:sz w:val="20"/>
                <w:szCs w:val="20"/>
              </w:rPr>
              <w:softHyphen/>
              <w:t>рода, данных в 2012-2013 годах</w:t>
            </w:r>
          </w:p>
          <w:p w:rsidR="00BC0AA3" w:rsidRPr="008560B4" w:rsidRDefault="00BC0AA3" w:rsidP="00F01F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депу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татов)</w:t>
            </w:r>
          </w:p>
        </w:tc>
        <w:tc>
          <w:tcPr>
            <w:tcW w:w="1985" w:type="dxa"/>
          </w:tcPr>
          <w:p w:rsidR="00BC0AA3" w:rsidRPr="008560B4" w:rsidRDefault="00BC0AA3" w:rsidP="00EC425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 мере наступле</w:t>
            </w:r>
            <w:r w:rsidRPr="008560B4">
              <w:rPr>
                <w:sz w:val="20"/>
                <w:szCs w:val="20"/>
              </w:rPr>
              <w:softHyphen/>
              <w:t>ния контрольных сроков</w:t>
            </w:r>
          </w:p>
        </w:tc>
        <w:tc>
          <w:tcPr>
            <w:tcW w:w="1701" w:type="dxa"/>
          </w:tcPr>
          <w:p w:rsidR="00BC0AA3" w:rsidRPr="008560B4" w:rsidRDefault="00BC0AA3" w:rsidP="0094412D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C0AA3" w:rsidRPr="008560B4" w:rsidRDefault="00BC0AA3" w:rsidP="0094412D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BC0AA3" w:rsidRPr="008560B4" w:rsidRDefault="00BC0AA3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BC0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C0AA3" w:rsidRPr="008560B4" w:rsidRDefault="00BC0AA3" w:rsidP="00880474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 результатах работы админ</w:t>
            </w:r>
            <w:r w:rsidRPr="008560B4">
              <w:rPr>
                <w:sz w:val="20"/>
                <w:szCs w:val="20"/>
              </w:rPr>
              <w:t>и</w:t>
            </w:r>
            <w:r w:rsidRPr="008560B4">
              <w:rPr>
                <w:sz w:val="20"/>
                <w:szCs w:val="20"/>
              </w:rPr>
              <w:t>страции города и  ОМВД Рос</w:t>
            </w:r>
            <w:r w:rsidRPr="008560B4">
              <w:rPr>
                <w:sz w:val="20"/>
                <w:szCs w:val="20"/>
              </w:rPr>
              <w:softHyphen/>
              <w:t xml:space="preserve">сии по </w:t>
            </w:r>
            <w:r w:rsidR="00880474">
              <w:rPr>
                <w:sz w:val="20"/>
                <w:szCs w:val="20"/>
              </w:rPr>
              <w:t xml:space="preserve">г. Покачи  в рамках обеспечения </w:t>
            </w:r>
            <w:r w:rsidRPr="008560B4">
              <w:rPr>
                <w:sz w:val="20"/>
                <w:szCs w:val="20"/>
              </w:rPr>
              <w:t>общественной безопасности и охраны право</w:t>
            </w:r>
            <w:r w:rsidRPr="008560B4">
              <w:rPr>
                <w:sz w:val="20"/>
                <w:szCs w:val="20"/>
              </w:rPr>
              <w:softHyphen/>
              <w:t>порядка на территории города Покачи за истекший период</w:t>
            </w:r>
          </w:p>
          <w:p w:rsidR="00BC0AA3" w:rsidRPr="008560B4" w:rsidRDefault="00BC0AA3" w:rsidP="00880474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депу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татов)</w:t>
            </w:r>
          </w:p>
        </w:tc>
        <w:tc>
          <w:tcPr>
            <w:tcW w:w="1985" w:type="dxa"/>
          </w:tcPr>
          <w:p w:rsidR="00BC0AA3" w:rsidRPr="008560B4" w:rsidRDefault="00BC0AA3" w:rsidP="003D12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апрель,</w:t>
            </w:r>
          </w:p>
          <w:p w:rsidR="00BC0AA3" w:rsidRPr="008560B4" w:rsidRDefault="00BC0AA3" w:rsidP="003D12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BC0AA3" w:rsidRPr="008560B4" w:rsidRDefault="00BC0AA3" w:rsidP="003D12C3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C0AA3" w:rsidRPr="008560B4" w:rsidRDefault="00BC0AA3" w:rsidP="003D12C3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BC0AA3" w:rsidRPr="008560B4" w:rsidRDefault="00BC0AA3" w:rsidP="003D12C3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Комиссия по соц</w:t>
            </w:r>
            <w:r w:rsidRPr="008560B4">
              <w:rPr>
                <w:rFonts w:ascii="Times New Roman" w:hAnsi="Times New Roman" w:cs="Times New Roman"/>
              </w:rPr>
              <w:t>и</w:t>
            </w:r>
            <w:r w:rsidRPr="008560B4">
              <w:rPr>
                <w:rFonts w:ascii="Times New Roman" w:hAnsi="Times New Roman" w:cs="Times New Roman"/>
              </w:rPr>
              <w:t>альным во</w:t>
            </w:r>
            <w:r w:rsidRPr="008560B4">
              <w:rPr>
                <w:rFonts w:ascii="Times New Roman" w:hAnsi="Times New Roman" w:cs="Times New Roman"/>
              </w:rPr>
              <w:softHyphen/>
              <w:t>просам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F424BC" w:rsidP="00BC0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36078"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C0AA3" w:rsidRPr="008560B4" w:rsidRDefault="00BC0AA3" w:rsidP="00880474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 соблюдении законности на территории города Покачи</w:t>
            </w:r>
          </w:p>
          <w:p w:rsidR="00BC0AA3" w:rsidRPr="008560B4" w:rsidRDefault="00BC0AA3" w:rsidP="00880474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депу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татов)</w:t>
            </w:r>
          </w:p>
        </w:tc>
        <w:tc>
          <w:tcPr>
            <w:tcW w:w="1985" w:type="dxa"/>
          </w:tcPr>
          <w:p w:rsidR="00BC0AA3" w:rsidRPr="008560B4" w:rsidRDefault="00BC0AA3" w:rsidP="003D12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апрель,</w:t>
            </w:r>
          </w:p>
          <w:p w:rsidR="00BC0AA3" w:rsidRPr="008560B4" w:rsidRDefault="00BC0AA3" w:rsidP="003D12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BC0AA3" w:rsidRPr="008560B4" w:rsidRDefault="00BC0AA3" w:rsidP="003D12C3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Прокурор города</w:t>
            </w:r>
          </w:p>
        </w:tc>
        <w:tc>
          <w:tcPr>
            <w:tcW w:w="1984" w:type="dxa"/>
          </w:tcPr>
          <w:p w:rsidR="00BC0AA3" w:rsidRPr="008560B4" w:rsidRDefault="00BC0AA3" w:rsidP="003D12C3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Комиссия по соц</w:t>
            </w:r>
            <w:r w:rsidRPr="008560B4">
              <w:rPr>
                <w:rFonts w:ascii="Times New Roman" w:hAnsi="Times New Roman" w:cs="Times New Roman"/>
              </w:rPr>
              <w:t>и</w:t>
            </w:r>
            <w:r w:rsidRPr="008560B4">
              <w:rPr>
                <w:rFonts w:ascii="Times New Roman" w:hAnsi="Times New Roman" w:cs="Times New Roman"/>
              </w:rPr>
              <w:t>альным во</w:t>
            </w:r>
            <w:r w:rsidRPr="008560B4">
              <w:rPr>
                <w:rFonts w:ascii="Times New Roman" w:hAnsi="Times New Roman" w:cs="Times New Roman"/>
              </w:rPr>
              <w:softHyphen/>
              <w:t>просам</w:t>
            </w:r>
          </w:p>
        </w:tc>
      </w:tr>
      <w:tr w:rsidR="00BC0AA3" w:rsidRPr="008560B4" w:rsidTr="00C61807">
        <w:tc>
          <w:tcPr>
            <w:tcW w:w="568" w:type="dxa"/>
          </w:tcPr>
          <w:p w:rsidR="00BC0AA3" w:rsidRPr="008560B4" w:rsidRDefault="00636078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</w:t>
            </w:r>
            <w:r w:rsidR="00F424BC">
              <w:rPr>
                <w:rFonts w:ascii="Times New Roman" w:hAnsi="Times New Roman" w:cs="Times New Roman"/>
              </w:rPr>
              <w:t>4</w:t>
            </w:r>
            <w:r w:rsidR="00BC0AA3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BC0AA3" w:rsidRPr="008560B4" w:rsidRDefault="00BC0AA3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Отчет о деятельности Думы города за 2013 год. </w:t>
            </w:r>
          </w:p>
          <w:p w:rsidR="00BC0AA3" w:rsidRPr="008560B4" w:rsidRDefault="00BC0AA3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(</w:t>
            </w:r>
            <w:r w:rsidRPr="008560B4">
              <w:rPr>
                <w:rFonts w:ascii="Times New Roman" w:hAnsi="Times New Roman" w:cs="Times New Roman"/>
                <w:i/>
                <w:iCs/>
              </w:rPr>
              <w:t xml:space="preserve">основание: статья 8 решение Думы города от 19.09.2011 № 62 «О </w:t>
            </w:r>
            <w:proofErr w:type="gramStart"/>
            <w:r w:rsidRPr="008560B4">
              <w:rPr>
                <w:rFonts w:ascii="Times New Roman" w:hAnsi="Times New Roman" w:cs="Times New Roman"/>
                <w:i/>
                <w:iCs/>
              </w:rPr>
              <w:t>положении</w:t>
            </w:r>
            <w:proofErr w:type="gramEnd"/>
            <w:r w:rsidRPr="008560B4">
              <w:rPr>
                <w:rFonts w:ascii="Times New Roman" w:hAnsi="Times New Roman" w:cs="Times New Roman"/>
                <w:i/>
                <w:iCs/>
              </w:rPr>
              <w:t xml:space="preserve"> о порядке и сроках предоставления, ут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 xml:space="preserve">верждения и опубликования </w:t>
            </w:r>
            <w:r w:rsidRPr="008560B4">
              <w:rPr>
                <w:rFonts w:ascii="Times New Roman" w:hAnsi="Times New Roman" w:cs="Times New Roman"/>
                <w:i/>
                <w:iCs/>
              </w:rPr>
              <w:lastRenderedPageBreak/>
              <w:t>отчетов органов местного са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моуправления и должностных лиц самоуправления»)</w:t>
            </w:r>
          </w:p>
        </w:tc>
        <w:tc>
          <w:tcPr>
            <w:tcW w:w="1985" w:type="dxa"/>
          </w:tcPr>
          <w:p w:rsidR="00BC0AA3" w:rsidRPr="008560B4" w:rsidRDefault="00BC0AA3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BC0AA3" w:rsidRPr="008560B4" w:rsidRDefault="00BC0AA3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BC0AA3" w:rsidRPr="008560B4" w:rsidRDefault="00BC0AA3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Думы города</w:t>
            </w:r>
          </w:p>
        </w:tc>
        <w:tc>
          <w:tcPr>
            <w:tcW w:w="1984" w:type="dxa"/>
          </w:tcPr>
          <w:p w:rsidR="00BC0AA3" w:rsidRPr="008560B4" w:rsidRDefault="00BC0AA3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Постоянные коми</w:t>
            </w:r>
            <w:r w:rsidRPr="008560B4">
              <w:rPr>
                <w:sz w:val="20"/>
                <w:szCs w:val="20"/>
              </w:rPr>
              <w:t>с</w:t>
            </w:r>
            <w:r w:rsidRPr="008560B4">
              <w:rPr>
                <w:sz w:val="20"/>
                <w:szCs w:val="20"/>
              </w:rPr>
              <w:t>сии Думы города</w:t>
            </w:r>
          </w:p>
        </w:tc>
      </w:tr>
      <w:tr w:rsidR="00EB60C3" w:rsidRPr="008560B4" w:rsidTr="00C61807">
        <w:tc>
          <w:tcPr>
            <w:tcW w:w="568" w:type="dxa"/>
          </w:tcPr>
          <w:p w:rsidR="00EB60C3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636078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EB60C3" w:rsidRPr="008560B4" w:rsidRDefault="0088047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EB60C3" w:rsidRPr="008560B4">
              <w:rPr>
                <w:rFonts w:ascii="Times New Roman" w:hAnsi="Times New Roman" w:cs="Times New Roman"/>
              </w:rPr>
              <w:t>библиотечного обслуживания населения, ко</w:t>
            </w:r>
            <w:r w:rsidR="00EB60C3" w:rsidRPr="008560B4">
              <w:rPr>
                <w:rFonts w:ascii="Times New Roman" w:hAnsi="Times New Roman" w:cs="Times New Roman"/>
              </w:rPr>
              <w:t>м</w:t>
            </w:r>
            <w:r w:rsidR="00EB60C3" w:rsidRPr="008560B4">
              <w:rPr>
                <w:rFonts w:ascii="Times New Roman" w:hAnsi="Times New Roman" w:cs="Times New Roman"/>
              </w:rPr>
              <w:t>плектование и обеспечение с</w:t>
            </w:r>
            <w:r w:rsidR="00EB60C3" w:rsidRPr="008560B4">
              <w:rPr>
                <w:rFonts w:ascii="Times New Roman" w:hAnsi="Times New Roman" w:cs="Times New Roman"/>
              </w:rPr>
              <w:t>о</w:t>
            </w:r>
            <w:r w:rsidR="00EB60C3" w:rsidRPr="008560B4">
              <w:rPr>
                <w:rFonts w:ascii="Times New Roman" w:hAnsi="Times New Roman" w:cs="Times New Roman"/>
              </w:rPr>
              <w:t>хранности библиотечных фо</w:t>
            </w:r>
            <w:r w:rsidR="00EB60C3" w:rsidRPr="008560B4">
              <w:rPr>
                <w:rFonts w:ascii="Times New Roman" w:hAnsi="Times New Roman" w:cs="Times New Roman"/>
              </w:rPr>
              <w:t>н</w:t>
            </w:r>
            <w:r w:rsidR="00EB60C3" w:rsidRPr="008560B4">
              <w:rPr>
                <w:rFonts w:ascii="Times New Roman" w:hAnsi="Times New Roman" w:cs="Times New Roman"/>
              </w:rPr>
              <w:t>дов</w:t>
            </w:r>
          </w:p>
          <w:p w:rsidR="00CE32D5" w:rsidRPr="008560B4" w:rsidRDefault="00CE32D5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EB60C3" w:rsidRPr="008560B4" w:rsidTr="00C61807">
        <w:tc>
          <w:tcPr>
            <w:tcW w:w="568" w:type="dxa"/>
          </w:tcPr>
          <w:p w:rsidR="00EB60C3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36078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EB60C3" w:rsidRPr="008560B4" w:rsidRDefault="00EB60C3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  <w:p w:rsidR="00CE32D5" w:rsidRPr="008560B4" w:rsidRDefault="00CE32D5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EB60C3" w:rsidRPr="008560B4" w:rsidRDefault="00EB60C3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6" w:type="dxa"/>
          </w:tcPr>
          <w:p w:rsidR="00F424BC" w:rsidRPr="001517F2" w:rsidRDefault="00F424BC" w:rsidP="00E831F9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 результатах перерегистрации лиц, состоящих в списках оч</w:t>
            </w:r>
            <w:r w:rsidRPr="001517F2">
              <w:rPr>
                <w:color w:val="000000"/>
                <w:sz w:val="20"/>
                <w:szCs w:val="20"/>
              </w:rPr>
              <w:t>е</w:t>
            </w:r>
            <w:r w:rsidRPr="001517F2">
              <w:rPr>
                <w:color w:val="000000"/>
                <w:sz w:val="20"/>
                <w:szCs w:val="20"/>
              </w:rPr>
              <w:t>редности на получение жилья по договору социального на</w:t>
            </w:r>
            <w:r w:rsidRPr="001517F2">
              <w:rPr>
                <w:color w:val="000000"/>
                <w:sz w:val="20"/>
                <w:szCs w:val="20"/>
              </w:rPr>
              <w:t>й</w:t>
            </w:r>
            <w:r w:rsidRPr="001517F2">
              <w:rPr>
                <w:color w:val="000000"/>
                <w:sz w:val="20"/>
                <w:szCs w:val="20"/>
              </w:rPr>
              <w:t>ма, в том числе по результатам запросов на предмет регистр</w:t>
            </w:r>
            <w:r w:rsidRPr="001517F2">
              <w:rPr>
                <w:color w:val="000000"/>
                <w:sz w:val="20"/>
                <w:szCs w:val="20"/>
              </w:rPr>
              <w:t>а</w:t>
            </w:r>
            <w:r w:rsidRPr="001517F2">
              <w:rPr>
                <w:color w:val="000000"/>
                <w:sz w:val="20"/>
                <w:szCs w:val="20"/>
              </w:rPr>
              <w:t>ции по месту проживания лиц состоящих в списках очередн</w:t>
            </w:r>
            <w:r w:rsidRPr="001517F2">
              <w:rPr>
                <w:color w:val="000000"/>
                <w:sz w:val="20"/>
                <w:szCs w:val="20"/>
              </w:rPr>
              <w:t>о</w:t>
            </w:r>
            <w:r w:rsidRPr="001517F2">
              <w:rPr>
                <w:color w:val="000000"/>
                <w:sz w:val="20"/>
                <w:szCs w:val="20"/>
              </w:rPr>
              <w:t>сти на получение жилья по д</w:t>
            </w:r>
            <w:r w:rsidRPr="001517F2">
              <w:rPr>
                <w:color w:val="000000"/>
                <w:sz w:val="20"/>
                <w:szCs w:val="20"/>
              </w:rPr>
              <w:t>о</w:t>
            </w:r>
            <w:r w:rsidRPr="001517F2">
              <w:rPr>
                <w:color w:val="000000"/>
                <w:sz w:val="20"/>
                <w:szCs w:val="20"/>
              </w:rPr>
              <w:t xml:space="preserve">говору социального найма в городе Покачи </w:t>
            </w:r>
          </w:p>
          <w:p w:rsidR="00F424BC" w:rsidRPr="001517F2" w:rsidRDefault="00F424BC" w:rsidP="00E831F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1517F2">
              <w:rPr>
                <w:i/>
                <w:color w:val="000000"/>
                <w:sz w:val="20"/>
                <w:szCs w:val="20"/>
              </w:rPr>
              <w:t>(основание: решение Думы г</w:t>
            </w:r>
            <w:r w:rsidRPr="001517F2">
              <w:rPr>
                <w:i/>
                <w:color w:val="000000"/>
                <w:sz w:val="20"/>
                <w:szCs w:val="20"/>
              </w:rPr>
              <w:t>о</w:t>
            </w:r>
            <w:r w:rsidRPr="001517F2">
              <w:rPr>
                <w:i/>
                <w:color w:val="000000"/>
                <w:sz w:val="20"/>
                <w:szCs w:val="20"/>
              </w:rPr>
              <w:t>рода от 22.10.2013 № 111 «Об итогах перерегистрации гра</w:t>
            </w:r>
            <w:r w:rsidRPr="001517F2">
              <w:rPr>
                <w:i/>
                <w:color w:val="000000"/>
                <w:sz w:val="20"/>
                <w:szCs w:val="20"/>
              </w:rPr>
              <w:t>ж</w:t>
            </w:r>
            <w:r w:rsidRPr="001517F2">
              <w:rPr>
                <w:i/>
                <w:color w:val="000000"/>
                <w:sz w:val="20"/>
                <w:szCs w:val="20"/>
              </w:rPr>
              <w:t>дан, состоящих на учете в к</w:t>
            </w:r>
            <w:r w:rsidRPr="001517F2">
              <w:rPr>
                <w:i/>
                <w:color w:val="000000"/>
                <w:sz w:val="20"/>
                <w:szCs w:val="20"/>
              </w:rPr>
              <w:t>а</w:t>
            </w:r>
            <w:r w:rsidRPr="001517F2">
              <w:rPr>
                <w:i/>
                <w:color w:val="000000"/>
                <w:sz w:val="20"/>
                <w:szCs w:val="20"/>
              </w:rPr>
              <w:t>честве нуждающихся в улу</w:t>
            </w:r>
            <w:r w:rsidRPr="001517F2">
              <w:rPr>
                <w:i/>
                <w:color w:val="000000"/>
                <w:sz w:val="20"/>
                <w:szCs w:val="20"/>
              </w:rPr>
              <w:t>ч</w:t>
            </w:r>
            <w:r w:rsidRPr="001517F2">
              <w:rPr>
                <w:i/>
                <w:color w:val="000000"/>
                <w:sz w:val="20"/>
                <w:szCs w:val="20"/>
              </w:rPr>
              <w:t>шении жилищных условий»)</w:t>
            </w:r>
          </w:p>
        </w:tc>
        <w:tc>
          <w:tcPr>
            <w:tcW w:w="1985" w:type="dxa"/>
          </w:tcPr>
          <w:p w:rsidR="00F424BC" w:rsidRPr="008560B4" w:rsidRDefault="00F424BC" w:rsidP="003E31B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424BC" w:rsidRPr="008560B4" w:rsidRDefault="00F424BC" w:rsidP="00E831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E831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F424BC" w:rsidRDefault="00F424BC" w:rsidP="00996FC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F424BC">
              <w:rPr>
                <w:sz w:val="18"/>
                <w:szCs w:val="18"/>
              </w:rPr>
              <w:t>1</w:t>
            </w:r>
            <w:r w:rsidR="00996FCC">
              <w:rPr>
                <w:sz w:val="18"/>
                <w:szCs w:val="18"/>
              </w:rPr>
              <w:t>8</w:t>
            </w:r>
            <w:r w:rsidRPr="00F424BC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F424BC" w:rsidRDefault="00F424BC" w:rsidP="003E31B6">
            <w:pPr>
              <w:jc w:val="both"/>
              <w:rPr>
                <w:color w:val="000000"/>
                <w:sz w:val="20"/>
                <w:szCs w:val="20"/>
              </w:rPr>
            </w:pPr>
            <w:r w:rsidRPr="001517F2">
              <w:rPr>
                <w:color w:val="000000"/>
                <w:sz w:val="20"/>
                <w:szCs w:val="20"/>
              </w:rPr>
              <w:t>О возможности организации в городе Покачи дополнительн</w:t>
            </w:r>
            <w:r w:rsidRPr="001517F2">
              <w:rPr>
                <w:color w:val="000000"/>
                <w:sz w:val="20"/>
                <w:szCs w:val="20"/>
              </w:rPr>
              <w:t>о</w:t>
            </w:r>
            <w:r w:rsidRPr="001517F2">
              <w:rPr>
                <w:color w:val="000000"/>
                <w:sz w:val="20"/>
                <w:szCs w:val="20"/>
              </w:rPr>
              <w:t>го образования школьников в области информационных те</w:t>
            </w:r>
            <w:r w:rsidRPr="001517F2">
              <w:rPr>
                <w:color w:val="000000"/>
                <w:sz w:val="20"/>
                <w:szCs w:val="20"/>
              </w:rPr>
              <w:t>х</w:t>
            </w:r>
            <w:r w:rsidRPr="001517F2">
              <w:rPr>
                <w:color w:val="000000"/>
                <w:sz w:val="20"/>
                <w:szCs w:val="20"/>
              </w:rPr>
              <w:t>нологий наравне с дополн</w:t>
            </w:r>
            <w:r w:rsidRPr="001517F2">
              <w:rPr>
                <w:color w:val="000000"/>
                <w:sz w:val="20"/>
                <w:szCs w:val="20"/>
              </w:rPr>
              <w:t>и</w:t>
            </w:r>
            <w:r w:rsidRPr="001517F2">
              <w:rPr>
                <w:color w:val="000000"/>
                <w:sz w:val="20"/>
                <w:szCs w:val="20"/>
              </w:rPr>
              <w:t>тельным образованием в сфере культуры и спорта</w:t>
            </w:r>
          </w:p>
          <w:p w:rsidR="00880474" w:rsidRPr="00880474" w:rsidRDefault="00880474" w:rsidP="003E31B6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880474">
              <w:rPr>
                <w:i/>
                <w:color w:val="000000"/>
                <w:sz w:val="20"/>
                <w:szCs w:val="20"/>
              </w:rPr>
              <w:t xml:space="preserve">(основание: предложение </w:t>
            </w:r>
            <w:proofErr w:type="spellStart"/>
            <w:proofErr w:type="gramStart"/>
            <w:r w:rsidRPr="00880474">
              <w:rPr>
                <w:i/>
                <w:color w:val="000000"/>
                <w:sz w:val="20"/>
                <w:szCs w:val="20"/>
              </w:rPr>
              <w:t>депу</w:t>
            </w:r>
            <w:proofErr w:type="spellEnd"/>
            <w:r w:rsidRPr="00880474">
              <w:rPr>
                <w:i/>
                <w:color w:val="000000"/>
                <w:sz w:val="20"/>
                <w:szCs w:val="20"/>
              </w:rPr>
              <w:t>-татов</w:t>
            </w:r>
            <w:proofErr w:type="gramEnd"/>
            <w:r w:rsidRPr="00880474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560B4">
              <w:rPr>
                <w:sz w:val="18"/>
                <w:szCs w:val="18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соц</w:t>
            </w:r>
            <w:r w:rsidRPr="008560B4">
              <w:rPr>
                <w:sz w:val="20"/>
                <w:szCs w:val="20"/>
              </w:rPr>
              <w:t>и</w:t>
            </w:r>
            <w:r w:rsidRPr="008560B4">
              <w:rPr>
                <w:sz w:val="20"/>
                <w:szCs w:val="20"/>
              </w:rPr>
              <w:t>альной политике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996FC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424BC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Отчет о деятельности рабочей группы по </w:t>
            </w:r>
            <w:proofErr w:type="gramStart"/>
            <w:r w:rsidRPr="008560B4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8560B4">
              <w:rPr>
                <w:rFonts w:ascii="Times New Roman" w:hAnsi="Times New Roman" w:cs="Times New Roman"/>
              </w:rPr>
              <w:t xml:space="preserve"> приори</w:t>
            </w:r>
            <w:r w:rsidRPr="008560B4">
              <w:rPr>
                <w:rFonts w:ascii="Times New Roman" w:hAnsi="Times New Roman" w:cs="Times New Roman"/>
              </w:rPr>
              <w:softHyphen/>
              <w:t>тетными национальными про</w:t>
            </w:r>
            <w:r w:rsidRPr="008560B4">
              <w:rPr>
                <w:rFonts w:ascii="Times New Roman" w:hAnsi="Times New Roman" w:cs="Times New Roman"/>
              </w:rPr>
              <w:softHyphen/>
              <w:t>ектами.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="00880474">
              <w:rPr>
                <w:rFonts w:ascii="Times New Roman" w:hAnsi="Times New Roman" w:cs="Times New Roman"/>
                <w:i/>
                <w:iCs/>
              </w:rPr>
              <w:t xml:space="preserve"> 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у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татов)</w:t>
            </w:r>
          </w:p>
        </w:tc>
        <w:tc>
          <w:tcPr>
            <w:tcW w:w="1985" w:type="dxa"/>
          </w:tcPr>
          <w:p w:rsidR="00F424BC" w:rsidRPr="008560B4" w:rsidRDefault="00F424BC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Думы города</w:t>
            </w:r>
          </w:p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24BC" w:rsidRPr="008560B4" w:rsidRDefault="00F424BC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Постоянные коми</w:t>
            </w:r>
            <w:r w:rsidRPr="008560B4">
              <w:rPr>
                <w:sz w:val="20"/>
                <w:szCs w:val="20"/>
              </w:rPr>
              <w:t>с</w:t>
            </w:r>
            <w:r w:rsidRPr="008560B4">
              <w:rPr>
                <w:sz w:val="20"/>
                <w:szCs w:val="20"/>
              </w:rPr>
              <w:t>сии Думы города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0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5A75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 плане мероприятий на 2014 год по устранению предписа</w:t>
            </w:r>
            <w:r w:rsidRPr="008560B4">
              <w:rPr>
                <w:rFonts w:ascii="Times New Roman" w:hAnsi="Times New Roman" w:cs="Times New Roman"/>
              </w:rPr>
              <w:softHyphen/>
              <w:t>ний надзорных органов в учре</w:t>
            </w:r>
            <w:r w:rsidRPr="008560B4">
              <w:rPr>
                <w:rFonts w:ascii="Times New Roman" w:hAnsi="Times New Roman" w:cs="Times New Roman"/>
              </w:rPr>
              <w:softHyphen/>
              <w:t>ждениях социальной сферы.</w:t>
            </w:r>
          </w:p>
          <w:p w:rsidR="00F424BC" w:rsidRPr="008560B4" w:rsidRDefault="00F424BC" w:rsidP="005A75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424BC" w:rsidRPr="008560B4" w:rsidRDefault="00F424BC" w:rsidP="005A753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Администрация</w:t>
            </w:r>
          </w:p>
          <w:p w:rsidR="00F424BC" w:rsidRPr="008560B4" w:rsidRDefault="00F424BC" w:rsidP="005A753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 w:rsidP="005A753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Комиссия по соц</w:t>
            </w:r>
            <w:r w:rsidRPr="008560B4">
              <w:rPr>
                <w:rFonts w:ascii="Times New Roman" w:hAnsi="Times New Roman" w:cs="Times New Roman"/>
              </w:rPr>
              <w:t>и</w:t>
            </w:r>
            <w:r w:rsidRPr="008560B4">
              <w:rPr>
                <w:rFonts w:ascii="Times New Roman" w:hAnsi="Times New Roman" w:cs="Times New Roman"/>
              </w:rPr>
              <w:t>альным во</w:t>
            </w:r>
            <w:r w:rsidRPr="008560B4">
              <w:rPr>
                <w:rFonts w:ascii="Times New Roman" w:hAnsi="Times New Roman" w:cs="Times New Roman"/>
              </w:rPr>
              <w:softHyphen/>
              <w:t>просам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1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5A75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 предоставлении в 2013 году транспортных услуг населению и организации транс</w:t>
            </w:r>
            <w:r w:rsidR="00880474">
              <w:rPr>
                <w:rFonts w:ascii="Times New Roman" w:hAnsi="Times New Roman" w:cs="Times New Roman"/>
              </w:rPr>
              <w:t xml:space="preserve">портного обеспечения населения </w:t>
            </w:r>
            <w:r w:rsidRPr="008560B4">
              <w:rPr>
                <w:rFonts w:ascii="Times New Roman" w:hAnsi="Times New Roman" w:cs="Times New Roman"/>
              </w:rPr>
              <w:t>в гр</w:t>
            </w:r>
            <w:r w:rsidRPr="008560B4">
              <w:rPr>
                <w:rFonts w:ascii="Times New Roman" w:hAnsi="Times New Roman" w:cs="Times New Roman"/>
              </w:rPr>
              <w:t>а</w:t>
            </w:r>
            <w:r w:rsidRPr="008560B4">
              <w:rPr>
                <w:rFonts w:ascii="Times New Roman" w:hAnsi="Times New Roman" w:cs="Times New Roman"/>
              </w:rPr>
              <w:t xml:space="preserve">ницах города </w:t>
            </w:r>
          </w:p>
          <w:p w:rsidR="00F424BC" w:rsidRPr="008560B4" w:rsidRDefault="00F424BC" w:rsidP="005A75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424BC" w:rsidRPr="008560B4" w:rsidRDefault="00F424BC" w:rsidP="003E31B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Администрация</w:t>
            </w:r>
          </w:p>
          <w:p w:rsidR="00F424BC" w:rsidRPr="008560B4" w:rsidRDefault="00F424BC" w:rsidP="003E31B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 w:rsidP="003E31B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Комиссия по соц</w:t>
            </w:r>
            <w:r w:rsidRPr="008560B4">
              <w:rPr>
                <w:rFonts w:ascii="Times New Roman" w:hAnsi="Times New Roman" w:cs="Times New Roman"/>
              </w:rPr>
              <w:t>и</w:t>
            </w:r>
            <w:r w:rsidRPr="008560B4">
              <w:rPr>
                <w:rFonts w:ascii="Times New Roman" w:hAnsi="Times New Roman" w:cs="Times New Roman"/>
              </w:rPr>
              <w:t>альным во</w:t>
            </w:r>
            <w:r w:rsidRPr="008560B4">
              <w:rPr>
                <w:rFonts w:ascii="Times New Roman" w:hAnsi="Times New Roman" w:cs="Times New Roman"/>
              </w:rPr>
              <w:softHyphen/>
              <w:t>просам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FCC">
              <w:rPr>
                <w:sz w:val="20"/>
                <w:szCs w:val="20"/>
              </w:rPr>
              <w:t>2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0"/>
                <w:szCs w:val="20"/>
              </w:rPr>
            </w:pPr>
            <w:r w:rsidRPr="008560B4">
              <w:rPr>
                <w:iCs/>
                <w:sz w:val="20"/>
                <w:szCs w:val="20"/>
              </w:rPr>
              <w:t xml:space="preserve">Об исполнении бюджета города Покачи за 2013 год </w:t>
            </w:r>
            <w:r w:rsidRPr="008560B4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985" w:type="dxa"/>
          </w:tcPr>
          <w:p w:rsidR="00F424BC" w:rsidRPr="008560B4" w:rsidRDefault="00F424BC" w:rsidP="003D12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F424BC" w:rsidRPr="008560B4" w:rsidRDefault="00F424BC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налогам и финансовым вопро</w:t>
            </w:r>
            <w:r w:rsidRPr="008560B4">
              <w:rPr>
                <w:sz w:val="20"/>
                <w:szCs w:val="20"/>
              </w:rPr>
              <w:softHyphen/>
              <w:t>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96FCC">
              <w:rPr>
                <w:rFonts w:ascii="Times New Roman" w:hAnsi="Times New Roman" w:cs="Times New Roman"/>
              </w:rPr>
              <w:t>3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Отчет о деятельности главы города за 2013 год. </w:t>
            </w:r>
          </w:p>
          <w:p w:rsidR="00F424BC" w:rsidRPr="008560B4" w:rsidRDefault="00F424BC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(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основание: решение Думы го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 xml:space="preserve">рода от 19.09.2011 № 62 «О </w:t>
            </w:r>
            <w:proofErr w:type="gramStart"/>
            <w:r w:rsidRPr="008560B4">
              <w:rPr>
                <w:rFonts w:ascii="Times New Roman" w:hAnsi="Times New Roman" w:cs="Times New Roman"/>
                <w:i/>
                <w:iCs/>
              </w:rPr>
              <w:t>положении</w:t>
            </w:r>
            <w:proofErr w:type="gramEnd"/>
            <w:r w:rsidRPr="008560B4">
              <w:rPr>
                <w:rFonts w:ascii="Times New Roman" w:hAnsi="Times New Roman" w:cs="Times New Roman"/>
                <w:i/>
                <w:iCs/>
              </w:rPr>
              <w:t xml:space="preserve"> о порядке и сроках предоставления, утверждения и опубликования отчетов орга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нов местного самоуправления и должностных лиц самоуправ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ления»)</w:t>
            </w:r>
            <w:r w:rsidRPr="008560B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</w:tcPr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Постоянные коми</w:t>
            </w:r>
            <w:r w:rsidRPr="008560B4">
              <w:rPr>
                <w:sz w:val="20"/>
                <w:szCs w:val="20"/>
              </w:rPr>
              <w:t>с</w:t>
            </w:r>
            <w:r w:rsidRPr="008560B4">
              <w:rPr>
                <w:sz w:val="20"/>
                <w:szCs w:val="20"/>
              </w:rPr>
              <w:t>сии Думы города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4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Отчет о деятельности админи</w:t>
            </w:r>
            <w:r w:rsidRPr="008560B4">
              <w:rPr>
                <w:rFonts w:ascii="Times New Roman" w:hAnsi="Times New Roman" w:cs="Times New Roman"/>
              </w:rPr>
              <w:softHyphen/>
              <w:t xml:space="preserve">страции города за 2013 год. </w:t>
            </w:r>
          </w:p>
          <w:p w:rsidR="00F424BC" w:rsidRPr="008560B4" w:rsidRDefault="00F424BC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(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основание: решение Думы го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рода от 19.09.2011 № 62 «О положении «О порядке и сроках предоставления, утверждения и опубликования отчетов орга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нов местного самоуправления и должностных лиц самоуправ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ления»)</w:t>
            </w:r>
          </w:p>
        </w:tc>
        <w:tc>
          <w:tcPr>
            <w:tcW w:w="1985" w:type="dxa"/>
          </w:tcPr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Постоянные коми</w:t>
            </w:r>
            <w:r w:rsidRPr="008560B4">
              <w:rPr>
                <w:sz w:val="20"/>
                <w:szCs w:val="20"/>
              </w:rPr>
              <w:t>с</w:t>
            </w:r>
            <w:r w:rsidRPr="008560B4">
              <w:rPr>
                <w:sz w:val="20"/>
                <w:szCs w:val="20"/>
              </w:rPr>
              <w:t>сии Думы города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5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Default="00F424BC" w:rsidP="003E31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О строительстве или отсыпке дорог в частном секторе  города Покачи и капитальном ремонте </w:t>
            </w:r>
            <w:proofErr w:type="spellStart"/>
            <w:r w:rsidRPr="008560B4">
              <w:rPr>
                <w:rFonts w:ascii="Times New Roman" w:hAnsi="Times New Roman" w:cs="Times New Roman"/>
              </w:rPr>
              <w:t>внутридворовых</w:t>
            </w:r>
            <w:proofErr w:type="spellEnd"/>
            <w:r w:rsidRPr="008560B4">
              <w:rPr>
                <w:rFonts w:ascii="Times New Roman" w:hAnsi="Times New Roman" w:cs="Times New Roman"/>
              </w:rPr>
              <w:t xml:space="preserve"> проездов</w:t>
            </w:r>
          </w:p>
          <w:p w:rsidR="00880474" w:rsidRPr="00880474" w:rsidRDefault="00880474" w:rsidP="003E31B6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880474">
              <w:rPr>
                <w:rFonts w:ascii="Times New Roman" w:hAnsi="Times New Roman" w:cs="Times New Roman"/>
                <w:i/>
              </w:rPr>
              <w:t xml:space="preserve">(основание: предложение </w:t>
            </w:r>
            <w:proofErr w:type="spellStart"/>
            <w:proofErr w:type="gramStart"/>
            <w:r w:rsidRPr="00880474">
              <w:rPr>
                <w:rFonts w:ascii="Times New Roman" w:hAnsi="Times New Roman" w:cs="Times New Roman"/>
                <w:i/>
              </w:rPr>
              <w:t>депу</w:t>
            </w:r>
            <w:proofErr w:type="spellEnd"/>
            <w:r w:rsidRPr="00880474">
              <w:rPr>
                <w:rFonts w:ascii="Times New Roman" w:hAnsi="Times New Roman" w:cs="Times New Roman"/>
                <w:i/>
              </w:rPr>
              <w:t>-татов</w:t>
            </w:r>
            <w:proofErr w:type="gramEnd"/>
            <w:r w:rsidRPr="0088047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</w:tcPr>
          <w:p w:rsidR="00F424BC" w:rsidRPr="008560B4" w:rsidRDefault="00F424BC" w:rsidP="003E31B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F424BC" w:rsidRPr="008560B4" w:rsidRDefault="00F424BC" w:rsidP="003E31B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Администрация</w:t>
            </w:r>
          </w:p>
          <w:p w:rsidR="00F424BC" w:rsidRPr="008560B4" w:rsidRDefault="00F424BC" w:rsidP="003E31B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6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Информация об исполнении бюджета города за </w:t>
            </w:r>
            <w:r w:rsidRPr="008560B4">
              <w:rPr>
                <w:rFonts w:ascii="Times New Roman" w:hAnsi="Times New Roman" w:cs="Times New Roman"/>
                <w:lang w:val="en-US"/>
              </w:rPr>
              <w:t>I</w:t>
            </w:r>
            <w:r w:rsidRPr="008560B4">
              <w:rPr>
                <w:rFonts w:ascii="Times New Roman" w:hAnsi="Times New Roman" w:cs="Times New Roman"/>
              </w:rPr>
              <w:t xml:space="preserve"> кварта, полугодие и 9 месяцев 2014 года. </w:t>
            </w:r>
          </w:p>
          <w:p w:rsidR="00F424BC" w:rsidRPr="008560B4" w:rsidRDefault="00F424BC" w:rsidP="006D6E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(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основание: решение Думы го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рода от 22.02.2013 № 3 «О бюджетном устройстве и бюджетном процессе в городе Покачи»)</w:t>
            </w:r>
          </w:p>
        </w:tc>
        <w:tc>
          <w:tcPr>
            <w:tcW w:w="1985" w:type="dxa"/>
          </w:tcPr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июнь,</w:t>
            </w:r>
          </w:p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сентябрь,</w:t>
            </w:r>
          </w:p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декабрь</w:t>
            </w:r>
          </w:p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342D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7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BA39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 реализации городских целе</w:t>
            </w:r>
            <w:r w:rsidRPr="008560B4">
              <w:rPr>
                <w:rFonts w:ascii="Times New Roman" w:hAnsi="Times New Roman" w:cs="Times New Roman"/>
              </w:rPr>
              <w:softHyphen/>
              <w:t>вых программ в 2014 году и предложениях по формирова</w:t>
            </w:r>
            <w:r w:rsidRPr="008560B4">
              <w:rPr>
                <w:rFonts w:ascii="Times New Roman" w:hAnsi="Times New Roman" w:cs="Times New Roman"/>
              </w:rPr>
              <w:softHyphen/>
              <w:t>нию мероприятий программ  на 2015 год</w:t>
            </w:r>
          </w:p>
          <w:p w:rsidR="00F424BC" w:rsidRPr="008560B4" w:rsidRDefault="00F424BC" w:rsidP="00BA39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BA3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F424BC" w:rsidRPr="008560B4" w:rsidRDefault="00F424BC" w:rsidP="00BA390D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Администрация</w:t>
            </w:r>
          </w:p>
          <w:p w:rsidR="00F424BC" w:rsidRPr="008560B4" w:rsidRDefault="00F424BC" w:rsidP="00BA390D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 w:rsidP="00BA390D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Постоянные коми</w:t>
            </w:r>
            <w:r w:rsidRPr="008560B4">
              <w:rPr>
                <w:rFonts w:ascii="Times New Roman" w:hAnsi="Times New Roman" w:cs="Times New Roman"/>
              </w:rPr>
              <w:t>с</w:t>
            </w:r>
            <w:r w:rsidRPr="008560B4">
              <w:rPr>
                <w:rFonts w:ascii="Times New Roman" w:hAnsi="Times New Roman" w:cs="Times New Roman"/>
              </w:rPr>
              <w:t>сии Думы города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CC">
              <w:rPr>
                <w:rFonts w:ascii="Times New Roman" w:hAnsi="Times New Roman" w:cs="Times New Roman"/>
              </w:rPr>
              <w:t>8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Готовность образовательных учреждений к началу нового учебного года.</w:t>
            </w:r>
          </w:p>
          <w:p w:rsidR="00F424BC" w:rsidRPr="008560B4" w:rsidRDefault="00F424BC" w:rsidP="008232E8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 предложение главы города)</w:t>
            </w:r>
          </w:p>
        </w:tc>
        <w:tc>
          <w:tcPr>
            <w:tcW w:w="1985" w:type="dxa"/>
          </w:tcPr>
          <w:p w:rsidR="00F424BC" w:rsidRPr="008560B4" w:rsidRDefault="00F424BC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424BC" w:rsidRPr="008560B4" w:rsidRDefault="00F424BC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города*</w:t>
            </w:r>
          </w:p>
        </w:tc>
        <w:tc>
          <w:tcPr>
            <w:tcW w:w="1984" w:type="dxa"/>
          </w:tcPr>
          <w:p w:rsidR="00F424BC" w:rsidRPr="008560B4" w:rsidRDefault="00F424BC" w:rsidP="000F1BAE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Комиссия по соц</w:t>
            </w:r>
            <w:r w:rsidRPr="008560B4">
              <w:rPr>
                <w:rFonts w:ascii="Times New Roman" w:hAnsi="Times New Roman" w:cs="Times New Roman"/>
              </w:rPr>
              <w:t>и</w:t>
            </w:r>
            <w:r w:rsidRPr="008560B4">
              <w:rPr>
                <w:rFonts w:ascii="Times New Roman" w:hAnsi="Times New Roman" w:cs="Times New Roman"/>
              </w:rPr>
              <w:t>альным во</w:t>
            </w:r>
            <w:r w:rsidRPr="008560B4">
              <w:rPr>
                <w:rFonts w:ascii="Times New Roman" w:hAnsi="Times New Roman" w:cs="Times New Roman"/>
              </w:rPr>
              <w:softHyphen/>
              <w:t>просам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996FC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424BC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Осуществление муниципальн</w:t>
            </w:r>
            <w:r w:rsidRPr="008560B4">
              <w:rPr>
                <w:rFonts w:ascii="Times New Roman" w:hAnsi="Times New Roman" w:cs="Times New Roman"/>
              </w:rPr>
              <w:t>о</w:t>
            </w:r>
            <w:r w:rsidRPr="008560B4">
              <w:rPr>
                <w:rFonts w:ascii="Times New Roman" w:hAnsi="Times New Roman" w:cs="Times New Roman"/>
              </w:rPr>
              <w:t>го земельного, жилищного ко</w:t>
            </w:r>
            <w:r w:rsidRPr="008560B4">
              <w:rPr>
                <w:rFonts w:ascii="Times New Roman" w:hAnsi="Times New Roman" w:cs="Times New Roman"/>
              </w:rPr>
              <w:t>н</w:t>
            </w:r>
            <w:r w:rsidRPr="008560B4">
              <w:rPr>
                <w:rFonts w:ascii="Times New Roman" w:hAnsi="Times New Roman" w:cs="Times New Roman"/>
              </w:rPr>
              <w:t>троля в 2013 году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6FCC">
              <w:rPr>
                <w:rFonts w:ascii="Times New Roman" w:hAnsi="Times New Roman" w:cs="Times New Roman"/>
              </w:rPr>
              <w:t>0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Об участии муниципального образования г.Покачи в ос</w:t>
            </w:r>
            <w:r w:rsidRPr="008560B4">
              <w:rPr>
                <w:rFonts w:ascii="Times New Roman" w:hAnsi="Times New Roman" w:cs="Times New Roman"/>
              </w:rPr>
              <w:t>у</w:t>
            </w:r>
            <w:r w:rsidRPr="008560B4">
              <w:rPr>
                <w:rFonts w:ascii="Times New Roman" w:hAnsi="Times New Roman" w:cs="Times New Roman"/>
              </w:rPr>
              <w:t>ществлении деятельности по опеке и попечительству на те</w:t>
            </w:r>
            <w:r w:rsidRPr="008560B4">
              <w:rPr>
                <w:rFonts w:ascii="Times New Roman" w:hAnsi="Times New Roman" w:cs="Times New Roman"/>
              </w:rPr>
              <w:t>р</w:t>
            </w:r>
            <w:r w:rsidRPr="008560B4">
              <w:rPr>
                <w:rFonts w:ascii="Times New Roman" w:hAnsi="Times New Roman" w:cs="Times New Roman"/>
              </w:rPr>
              <w:t>ритории города</w:t>
            </w:r>
            <w:r w:rsidR="00996FCC">
              <w:rPr>
                <w:rFonts w:ascii="Times New Roman" w:hAnsi="Times New Roman" w:cs="Times New Roman"/>
              </w:rPr>
              <w:t>, в том числе</w:t>
            </w:r>
            <w:r w:rsidR="00996FCC" w:rsidRPr="008560B4">
              <w:rPr>
                <w:rFonts w:ascii="Times New Roman" w:hAnsi="Times New Roman" w:cs="Times New Roman"/>
                <w:iCs/>
              </w:rPr>
              <w:t xml:space="preserve"> </w:t>
            </w:r>
            <w:r w:rsidR="00996FCC">
              <w:rPr>
                <w:rFonts w:ascii="Times New Roman" w:hAnsi="Times New Roman" w:cs="Times New Roman"/>
                <w:iCs/>
              </w:rPr>
              <w:t>о</w:t>
            </w:r>
            <w:r w:rsidR="00996FCC" w:rsidRPr="008560B4">
              <w:rPr>
                <w:rFonts w:ascii="Times New Roman" w:hAnsi="Times New Roman" w:cs="Times New Roman"/>
                <w:iCs/>
              </w:rPr>
              <w:t xml:space="preserve"> семьях и детях  из группы с</w:t>
            </w:r>
            <w:r w:rsidR="00996FCC" w:rsidRPr="008560B4">
              <w:rPr>
                <w:rFonts w:ascii="Times New Roman" w:hAnsi="Times New Roman" w:cs="Times New Roman"/>
                <w:iCs/>
              </w:rPr>
              <w:t>о</w:t>
            </w:r>
            <w:r w:rsidR="00996FCC" w:rsidRPr="008560B4">
              <w:rPr>
                <w:rFonts w:ascii="Times New Roman" w:hAnsi="Times New Roman" w:cs="Times New Roman"/>
                <w:iCs/>
              </w:rPr>
              <w:t>циального риска, о мерах, сп</w:t>
            </w:r>
            <w:r w:rsidR="00996FCC" w:rsidRPr="008560B4">
              <w:rPr>
                <w:rFonts w:ascii="Times New Roman" w:hAnsi="Times New Roman" w:cs="Times New Roman"/>
                <w:iCs/>
              </w:rPr>
              <w:t>о</w:t>
            </w:r>
            <w:r w:rsidR="00996FCC" w:rsidRPr="008560B4">
              <w:rPr>
                <w:rFonts w:ascii="Times New Roman" w:hAnsi="Times New Roman" w:cs="Times New Roman"/>
                <w:iCs/>
              </w:rPr>
              <w:t>собствующих предотвращению попадания семей в группы с</w:t>
            </w:r>
            <w:r w:rsidR="00996FCC" w:rsidRPr="008560B4">
              <w:rPr>
                <w:rFonts w:ascii="Times New Roman" w:hAnsi="Times New Roman" w:cs="Times New Roman"/>
                <w:iCs/>
              </w:rPr>
              <w:t>о</w:t>
            </w:r>
            <w:r w:rsidR="00996FCC" w:rsidRPr="008560B4">
              <w:rPr>
                <w:rFonts w:ascii="Times New Roman" w:hAnsi="Times New Roman" w:cs="Times New Roman"/>
                <w:iCs/>
              </w:rPr>
              <w:t>циального риска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</w:r>
            <w:r w:rsidRPr="008560B4">
              <w:rPr>
                <w:rFonts w:ascii="Times New Roman" w:hAnsi="Times New Roman" w:cs="Times New Roman"/>
                <w:i/>
                <w:iCs/>
              </w:rPr>
              <w:lastRenderedPageBreak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96FCC">
              <w:rPr>
                <w:sz w:val="20"/>
                <w:szCs w:val="20"/>
              </w:rPr>
              <w:t>1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561D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Отч</w:t>
            </w:r>
            <w:r w:rsidR="00880474">
              <w:rPr>
                <w:sz w:val="20"/>
                <w:szCs w:val="20"/>
              </w:rPr>
              <w:t>ет о ходе реализации «Стратегии социально-</w:t>
            </w:r>
            <w:r w:rsidRPr="008560B4">
              <w:rPr>
                <w:sz w:val="20"/>
                <w:szCs w:val="20"/>
              </w:rPr>
              <w:t>экономического развития  м</w:t>
            </w:r>
            <w:r w:rsidRPr="008560B4">
              <w:rPr>
                <w:sz w:val="20"/>
                <w:szCs w:val="20"/>
              </w:rPr>
              <w:t>у</w:t>
            </w:r>
            <w:r w:rsidRPr="008560B4">
              <w:rPr>
                <w:sz w:val="20"/>
                <w:szCs w:val="20"/>
              </w:rPr>
              <w:t>ниципального образования г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 xml:space="preserve">рода Покачи на период до 2020 года» за  2013 год </w:t>
            </w:r>
            <w:r w:rsidRPr="008560B4">
              <w:rPr>
                <w:i/>
                <w:iCs/>
                <w:sz w:val="20"/>
                <w:szCs w:val="20"/>
              </w:rPr>
              <w:t>(основание: решение Думы го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рода от 25.04.2011 №21 «Об утве</w:t>
            </w:r>
            <w:r w:rsidRPr="008560B4">
              <w:rPr>
                <w:i/>
                <w:iCs/>
                <w:sz w:val="20"/>
                <w:szCs w:val="20"/>
              </w:rPr>
              <w:t>р</w:t>
            </w:r>
            <w:r w:rsidRPr="008560B4">
              <w:rPr>
                <w:i/>
                <w:iCs/>
                <w:sz w:val="20"/>
                <w:szCs w:val="20"/>
              </w:rPr>
              <w:t>ждении Стратегии со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циально – экономического раз</w:t>
            </w:r>
            <w:r w:rsidRPr="008560B4">
              <w:rPr>
                <w:i/>
                <w:iCs/>
                <w:sz w:val="20"/>
                <w:szCs w:val="20"/>
              </w:rPr>
              <w:softHyphen/>
              <w:t>вития муниципального образо</w:t>
            </w:r>
            <w:r w:rsidRPr="008560B4">
              <w:rPr>
                <w:i/>
                <w:iCs/>
                <w:sz w:val="20"/>
                <w:szCs w:val="20"/>
              </w:rPr>
              <w:softHyphen/>
              <w:t>вания город Покачи)</w:t>
            </w:r>
          </w:p>
        </w:tc>
        <w:tc>
          <w:tcPr>
            <w:tcW w:w="1985" w:type="dxa"/>
          </w:tcPr>
          <w:p w:rsidR="00F424BC" w:rsidRPr="008560B4" w:rsidRDefault="00F424BC" w:rsidP="00656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F424BC" w:rsidRPr="008560B4" w:rsidRDefault="00F424BC" w:rsidP="006561D0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Администрация города*</w:t>
            </w:r>
          </w:p>
        </w:tc>
        <w:tc>
          <w:tcPr>
            <w:tcW w:w="1984" w:type="dxa"/>
          </w:tcPr>
          <w:p w:rsidR="00F424BC" w:rsidRPr="008560B4" w:rsidRDefault="00F424BC" w:rsidP="00BC0E4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с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блюдению законн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сти и местному С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моуправлению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6FCC">
              <w:rPr>
                <w:sz w:val="20"/>
                <w:szCs w:val="20"/>
              </w:rPr>
              <w:t>2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424BC" w:rsidRPr="008560B4" w:rsidRDefault="009D4E3A" w:rsidP="00A33BAA">
            <w:pPr>
              <w:pStyle w:val="ab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деятельности</w:t>
            </w:r>
            <w:r w:rsidR="00F424BC" w:rsidRPr="008560B4">
              <w:rPr>
                <w:sz w:val="20"/>
                <w:szCs w:val="20"/>
              </w:rPr>
              <w:t xml:space="preserve"> Межрайонной инспекции Федеральной нало</w:t>
            </w:r>
            <w:r w:rsidR="00F424BC" w:rsidRPr="008560B4">
              <w:rPr>
                <w:sz w:val="20"/>
                <w:szCs w:val="20"/>
              </w:rPr>
              <w:softHyphen/>
              <w:t>говой службы № 5 по Ханты-Мансийскому автономному округу – Югре по сбору нало</w:t>
            </w:r>
            <w:r w:rsidR="00F424BC" w:rsidRPr="008560B4">
              <w:rPr>
                <w:sz w:val="20"/>
                <w:szCs w:val="20"/>
              </w:rPr>
              <w:softHyphen/>
              <w:t>гов в бюджет города.</w:t>
            </w:r>
          </w:p>
          <w:p w:rsidR="00F424BC" w:rsidRPr="008560B4" w:rsidRDefault="00F424BC" w:rsidP="00A33BAA">
            <w:pPr>
              <w:pStyle w:val="ab"/>
              <w:ind w:left="0"/>
              <w:rPr>
                <w:sz w:val="20"/>
                <w:szCs w:val="20"/>
              </w:rPr>
            </w:pPr>
            <w:r w:rsidRPr="008560B4">
              <w:rPr>
                <w:i/>
                <w:iCs/>
                <w:sz w:val="20"/>
                <w:szCs w:val="20"/>
              </w:rPr>
              <w:t>(основание: предложение депу</w:t>
            </w:r>
            <w:r w:rsidRPr="008560B4">
              <w:rPr>
                <w:i/>
                <w:iCs/>
                <w:sz w:val="20"/>
                <w:szCs w:val="20"/>
              </w:rPr>
              <w:softHyphen/>
              <w:t>татов</w:t>
            </w:r>
            <w:r w:rsidRPr="008560B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424BC" w:rsidRPr="008560B4" w:rsidRDefault="00F424BC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F424BC" w:rsidRPr="008560B4" w:rsidRDefault="00F424BC" w:rsidP="00386C36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Начальник  ИФНС № 5 по ХМАО – Югре</w:t>
            </w:r>
          </w:p>
        </w:tc>
        <w:tc>
          <w:tcPr>
            <w:tcW w:w="1984" w:type="dxa"/>
          </w:tcPr>
          <w:p w:rsidR="00F424BC" w:rsidRPr="008560B4" w:rsidRDefault="00F424BC" w:rsidP="00342D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6FCC">
              <w:rPr>
                <w:rFonts w:ascii="Times New Roman" w:hAnsi="Times New Roman" w:cs="Times New Roman"/>
              </w:rPr>
              <w:t>3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 проекте плана работы кон</w:t>
            </w:r>
            <w:r w:rsidRPr="008560B4">
              <w:rPr>
                <w:rFonts w:ascii="Times New Roman" w:hAnsi="Times New Roman" w:cs="Times New Roman"/>
              </w:rPr>
              <w:softHyphen/>
              <w:t>трольно-счетной палаты города Покачи на 2015 год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8560B4">
              <w:rPr>
                <w:rFonts w:ascii="Times New Roman" w:hAnsi="Times New Roman" w:cs="Times New Roman"/>
                <w:i/>
              </w:rPr>
              <w:t>(основание: предложение депу</w:t>
            </w:r>
            <w:r w:rsidRPr="008560B4">
              <w:rPr>
                <w:rFonts w:ascii="Times New Roman" w:hAnsi="Times New Roman" w:cs="Times New Roman"/>
                <w:i/>
              </w:rPr>
              <w:softHyphen/>
              <w:t>татов)</w:t>
            </w:r>
          </w:p>
        </w:tc>
        <w:tc>
          <w:tcPr>
            <w:tcW w:w="1985" w:type="dxa"/>
          </w:tcPr>
          <w:p w:rsidR="00F424BC" w:rsidRPr="008560B4" w:rsidRDefault="00F424BC" w:rsidP="00EE72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F424BC" w:rsidRPr="008560B4" w:rsidRDefault="00F424BC" w:rsidP="00103858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Контрольно-счетная палата города *</w:t>
            </w:r>
          </w:p>
        </w:tc>
        <w:tc>
          <w:tcPr>
            <w:tcW w:w="1984" w:type="dxa"/>
          </w:tcPr>
          <w:p w:rsidR="00F424BC" w:rsidRPr="008560B4" w:rsidRDefault="00F424BC" w:rsidP="00342D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996F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6FCC">
              <w:rPr>
                <w:rFonts w:ascii="Times New Roman" w:hAnsi="Times New Roman" w:cs="Times New Roman"/>
              </w:rPr>
              <w:t>4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 снятии с контроля решений Думы города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3C488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в течение года,</w:t>
            </w:r>
          </w:p>
          <w:p w:rsidR="00F424BC" w:rsidRPr="008560B4" w:rsidRDefault="00F424BC" w:rsidP="003C488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 мере необхо</w:t>
            </w:r>
            <w:r w:rsidRPr="008560B4">
              <w:rPr>
                <w:sz w:val="20"/>
                <w:szCs w:val="20"/>
              </w:rPr>
              <w:softHyphen/>
              <w:t>димости</w:t>
            </w:r>
          </w:p>
        </w:tc>
        <w:tc>
          <w:tcPr>
            <w:tcW w:w="1701" w:type="dxa"/>
          </w:tcPr>
          <w:p w:rsidR="00F424BC" w:rsidRPr="008560B4" w:rsidRDefault="00F424BC" w:rsidP="00D21BEB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Дума города*</w:t>
            </w:r>
          </w:p>
        </w:tc>
        <w:tc>
          <w:tcPr>
            <w:tcW w:w="1984" w:type="dxa"/>
          </w:tcPr>
          <w:p w:rsidR="00F424BC" w:rsidRPr="008560B4" w:rsidRDefault="00F424BC" w:rsidP="00D21BEB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Постоянные коми</w:t>
            </w:r>
            <w:r w:rsidRPr="008560B4">
              <w:rPr>
                <w:rFonts w:ascii="Times New Roman" w:hAnsi="Times New Roman" w:cs="Times New Roman"/>
              </w:rPr>
              <w:t>с</w:t>
            </w:r>
            <w:r w:rsidRPr="008560B4">
              <w:rPr>
                <w:rFonts w:ascii="Times New Roman" w:hAnsi="Times New Roman" w:cs="Times New Roman"/>
              </w:rPr>
              <w:t>сии Думы города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996FCC" w:rsidP="00BC0A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424BC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Информация о работе кон</w:t>
            </w:r>
            <w:r w:rsidRPr="008560B4">
              <w:rPr>
                <w:rFonts w:ascii="Times New Roman" w:hAnsi="Times New Roman" w:cs="Times New Roman"/>
              </w:rPr>
              <w:softHyphen/>
              <w:t>трольно-счетной палаты города Покачи за квартал</w:t>
            </w:r>
          </w:p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i/>
                <w:iCs/>
              </w:rPr>
              <w:t>(основание:</w:t>
            </w:r>
            <w:r w:rsidRPr="008560B4">
              <w:rPr>
                <w:i/>
                <w:iCs/>
              </w:rPr>
              <w:t xml:space="preserve"> </w:t>
            </w:r>
            <w:r w:rsidRPr="008560B4">
              <w:rPr>
                <w:rFonts w:ascii="Times New Roman" w:hAnsi="Times New Roman" w:cs="Times New Roman"/>
                <w:i/>
                <w:iCs/>
              </w:rPr>
              <w:t>предложение де</w:t>
            </w:r>
            <w:r w:rsidRPr="008560B4">
              <w:rPr>
                <w:rFonts w:ascii="Times New Roman" w:hAnsi="Times New Roman" w:cs="Times New Roman"/>
                <w:i/>
                <w:iCs/>
              </w:rPr>
              <w:softHyphen/>
              <w:t>путатов)</w:t>
            </w:r>
          </w:p>
        </w:tc>
        <w:tc>
          <w:tcPr>
            <w:tcW w:w="1985" w:type="dxa"/>
          </w:tcPr>
          <w:p w:rsidR="00F424BC" w:rsidRPr="008560B4" w:rsidRDefault="00F424BC" w:rsidP="001B5A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ежеквартально, в соответствии с р</w:t>
            </w:r>
            <w:r w:rsidRPr="008560B4">
              <w:rPr>
                <w:rFonts w:ascii="Times New Roman" w:hAnsi="Times New Roman" w:cs="Times New Roman"/>
              </w:rPr>
              <w:t>е</w:t>
            </w:r>
            <w:r w:rsidRPr="008560B4">
              <w:rPr>
                <w:rFonts w:ascii="Times New Roman" w:hAnsi="Times New Roman" w:cs="Times New Roman"/>
              </w:rPr>
              <w:t>гламентом ко</w:t>
            </w:r>
            <w:r w:rsidRPr="008560B4">
              <w:rPr>
                <w:rFonts w:ascii="Times New Roman" w:hAnsi="Times New Roman" w:cs="Times New Roman"/>
              </w:rPr>
              <w:t>н</w:t>
            </w:r>
            <w:r w:rsidRPr="008560B4">
              <w:rPr>
                <w:rFonts w:ascii="Times New Roman" w:hAnsi="Times New Roman" w:cs="Times New Roman"/>
              </w:rPr>
              <w:t>трольно-счетной палаты города</w:t>
            </w:r>
          </w:p>
        </w:tc>
        <w:tc>
          <w:tcPr>
            <w:tcW w:w="1701" w:type="dxa"/>
          </w:tcPr>
          <w:p w:rsidR="00F424BC" w:rsidRPr="008560B4" w:rsidRDefault="00F424BC" w:rsidP="00D21BEB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Контрольно-счетная палата города *</w:t>
            </w:r>
          </w:p>
        </w:tc>
        <w:tc>
          <w:tcPr>
            <w:tcW w:w="1984" w:type="dxa"/>
          </w:tcPr>
          <w:p w:rsidR="00F424BC" w:rsidRPr="008560B4" w:rsidRDefault="00F424BC" w:rsidP="00342D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Комиссия по бю</w:t>
            </w:r>
            <w:r w:rsidRPr="008560B4">
              <w:rPr>
                <w:sz w:val="20"/>
                <w:szCs w:val="20"/>
              </w:rPr>
              <w:t>д</w:t>
            </w:r>
            <w:r w:rsidRPr="008560B4">
              <w:rPr>
                <w:sz w:val="20"/>
                <w:szCs w:val="20"/>
              </w:rPr>
              <w:t>жету, нало</w:t>
            </w:r>
            <w:r w:rsidRPr="008560B4">
              <w:rPr>
                <w:sz w:val="20"/>
                <w:szCs w:val="20"/>
              </w:rPr>
              <w:softHyphen/>
              <w:t>гам и финансовым вопр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сам</w:t>
            </w:r>
          </w:p>
        </w:tc>
      </w:tr>
      <w:tr w:rsidR="00F424BC" w:rsidRPr="008560B4" w:rsidTr="00C61807">
        <w:tc>
          <w:tcPr>
            <w:tcW w:w="568" w:type="dxa"/>
          </w:tcPr>
          <w:p w:rsidR="00F424BC" w:rsidRPr="008560B4" w:rsidRDefault="00F424BC" w:rsidP="008804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3</w:t>
            </w:r>
            <w:r w:rsidR="00996FCC">
              <w:rPr>
                <w:rFonts w:ascii="Times New Roman" w:hAnsi="Times New Roman" w:cs="Times New Roman"/>
              </w:rPr>
              <w:t>6</w:t>
            </w:r>
            <w:r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24BC" w:rsidRPr="008560B4" w:rsidRDefault="00F424BC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Внеплановые мероприятия.</w:t>
            </w:r>
          </w:p>
        </w:tc>
        <w:tc>
          <w:tcPr>
            <w:tcW w:w="1985" w:type="dxa"/>
          </w:tcPr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устанавливается распоряжением Председателя 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701" w:type="dxa"/>
          </w:tcPr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назначаются 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в соот</w:t>
            </w:r>
            <w:r w:rsidRPr="008560B4">
              <w:rPr>
                <w:rFonts w:ascii="Times New Roman" w:hAnsi="Times New Roman" w:cs="Times New Roman"/>
              </w:rPr>
              <w:softHyphen/>
              <w:t xml:space="preserve">ветствии 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с пунктом 10 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статьи 23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 регламента </w:t>
            </w:r>
          </w:p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Думы города</w:t>
            </w:r>
          </w:p>
        </w:tc>
        <w:tc>
          <w:tcPr>
            <w:tcW w:w="1984" w:type="dxa"/>
          </w:tcPr>
          <w:p w:rsidR="00F424BC" w:rsidRPr="008560B4" w:rsidRDefault="00F424BC" w:rsidP="003533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C743A" w:rsidRPr="008560B4" w:rsidRDefault="004C743A" w:rsidP="008C1F22">
      <w:pPr>
        <w:pStyle w:val="ConsPlusNonformat"/>
      </w:pPr>
    </w:p>
    <w:p w:rsidR="00D37F94" w:rsidRPr="008560B4" w:rsidRDefault="00D37F94" w:rsidP="00E27E20">
      <w:pPr>
        <w:pStyle w:val="ConsPlusNonformat"/>
        <w:numPr>
          <w:ilvl w:val="0"/>
          <w:numId w:val="3"/>
        </w:numPr>
        <w:ind w:left="0"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60B4">
        <w:rPr>
          <w:rFonts w:ascii="Times New Roman" w:hAnsi="Times New Roman" w:cs="Times New Roman"/>
          <w:b/>
          <w:bCs/>
          <w:sz w:val="22"/>
          <w:szCs w:val="22"/>
        </w:rPr>
        <w:t xml:space="preserve">Вопросы по организации деятельности Думы города </w:t>
      </w:r>
    </w:p>
    <w:p w:rsidR="00D37F94" w:rsidRPr="008560B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976"/>
        <w:gridCol w:w="1843"/>
        <w:gridCol w:w="1701"/>
        <w:gridCol w:w="1985"/>
      </w:tblGrid>
      <w:tr w:rsidR="0078611C" w:rsidRPr="008560B4" w:rsidTr="00342DC7">
        <w:tc>
          <w:tcPr>
            <w:tcW w:w="640" w:type="dxa"/>
          </w:tcPr>
          <w:p w:rsidR="0078611C" w:rsidRPr="008560B4" w:rsidRDefault="0078611C" w:rsidP="0078611C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76" w:type="dxa"/>
          </w:tcPr>
          <w:p w:rsidR="0078611C" w:rsidRPr="008560B4" w:rsidRDefault="0078611C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Наименование вопроса</w:t>
            </w:r>
          </w:p>
        </w:tc>
        <w:tc>
          <w:tcPr>
            <w:tcW w:w="1843" w:type="dxa"/>
          </w:tcPr>
          <w:p w:rsidR="0078611C" w:rsidRPr="008560B4" w:rsidRDefault="0078611C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proofErr w:type="gramStart"/>
            <w:r w:rsidRPr="008560B4">
              <w:rPr>
                <w:b/>
                <w:bCs/>
                <w:sz w:val="18"/>
                <w:szCs w:val="18"/>
              </w:rPr>
              <w:t>Предполагаемый</w:t>
            </w:r>
            <w:proofErr w:type="gramEnd"/>
          </w:p>
          <w:p w:rsidR="0078611C" w:rsidRPr="008560B4" w:rsidRDefault="0078611C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срок</w:t>
            </w:r>
          </w:p>
          <w:p w:rsidR="0078611C" w:rsidRPr="008560B4" w:rsidRDefault="0078611C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рассмотрения в</w:t>
            </w:r>
            <w:r w:rsidRPr="008560B4">
              <w:rPr>
                <w:b/>
                <w:bCs/>
                <w:sz w:val="18"/>
                <w:szCs w:val="18"/>
              </w:rPr>
              <w:t>о</w:t>
            </w:r>
            <w:r w:rsidRPr="008560B4">
              <w:rPr>
                <w:b/>
                <w:bCs/>
                <w:sz w:val="18"/>
                <w:szCs w:val="18"/>
              </w:rPr>
              <w:t>проса</w:t>
            </w:r>
          </w:p>
        </w:tc>
        <w:tc>
          <w:tcPr>
            <w:tcW w:w="1701" w:type="dxa"/>
          </w:tcPr>
          <w:p w:rsidR="0078611C" w:rsidRPr="008560B4" w:rsidRDefault="0078611C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Ответственные</w:t>
            </w:r>
          </w:p>
          <w:p w:rsidR="0078611C" w:rsidRPr="008560B4" w:rsidRDefault="0078611C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за подготовку и</w:t>
            </w:r>
          </w:p>
          <w:p w:rsidR="0078611C" w:rsidRPr="008560B4" w:rsidRDefault="0078611C" w:rsidP="0028067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внесение про</w:t>
            </w:r>
            <w:r w:rsidR="0096196E" w:rsidRPr="008560B4">
              <w:rPr>
                <w:b/>
                <w:bCs/>
                <w:sz w:val="18"/>
                <w:szCs w:val="18"/>
              </w:rPr>
              <w:softHyphen/>
            </w:r>
            <w:r w:rsidRPr="008560B4">
              <w:rPr>
                <w:b/>
                <w:bCs/>
                <w:sz w:val="18"/>
                <w:szCs w:val="18"/>
              </w:rPr>
              <w:t>екта</w:t>
            </w:r>
            <w:r w:rsidR="00280679" w:rsidRPr="008560B4">
              <w:rPr>
                <w:b/>
                <w:bCs/>
                <w:sz w:val="18"/>
                <w:szCs w:val="18"/>
              </w:rPr>
              <w:t xml:space="preserve"> </w:t>
            </w:r>
            <w:r w:rsidRPr="008560B4">
              <w:rPr>
                <w:b/>
                <w:bCs/>
                <w:sz w:val="18"/>
                <w:szCs w:val="18"/>
              </w:rPr>
              <w:t>решения</w:t>
            </w:r>
          </w:p>
        </w:tc>
        <w:tc>
          <w:tcPr>
            <w:tcW w:w="1985" w:type="dxa"/>
          </w:tcPr>
          <w:p w:rsidR="00280679" w:rsidRPr="008560B4" w:rsidRDefault="0078611C" w:rsidP="00961926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Постоянная комис</w:t>
            </w:r>
            <w:r w:rsidR="0096196E" w:rsidRPr="008560B4">
              <w:rPr>
                <w:b/>
                <w:bCs/>
                <w:sz w:val="18"/>
                <w:szCs w:val="18"/>
              </w:rPr>
              <w:softHyphen/>
            </w:r>
            <w:r w:rsidRPr="008560B4">
              <w:rPr>
                <w:b/>
                <w:bCs/>
                <w:sz w:val="18"/>
                <w:szCs w:val="18"/>
              </w:rPr>
              <w:t>сия Думы города</w:t>
            </w:r>
            <w:r w:rsidR="00280679" w:rsidRPr="008560B4">
              <w:rPr>
                <w:b/>
                <w:bCs/>
                <w:sz w:val="18"/>
                <w:szCs w:val="18"/>
              </w:rPr>
              <w:t>,</w:t>
            </w:r>
            <w:r w:rsidRPr="008560B4">
              <w:rPr>
                <w:b/>
                <w:bCs/>
                <w:sz w:val="18"/>
                <w:szCs w:val="18"/>
              </w:rPr>
              <w:t xml:space="preserve"> ответственная за рассмотрение </w:t>
            </w:r>
          </w:p>
          <w:p w:rsidR="0078611C" w:rsidRPr="008560B4" w:rsidRDefault="0078611C" w:rsidP="00961926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560B4">
              <w:rPr>
                <w:b/>
                <w:bCs/>
                <w:sz w:val="18"/>
                <w:szCs w:val="18"/>
              </w:rPr>
              <w:t>вопроса</w:t>
            </w:r>
          </w:p>
        </w:tc>
      </w:tr>
      <w:tr w:rsidR="005A0561" w:rsidRPr="008560B4" w:rsidTr="00342DC7">
        <w:tc>
          <w:tcPr>
            <w:tcW w:w="640" w:type="dxa"/>
          </w:tcPr>
          <w:p w:rsidR="005A0561" w:rsidRPr="008560B4" w:rsidRDefault="005A0561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0561" w:rsidRPr="00880474" w:rsidRDefault="005A0561" w:rsidP="00342D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Подготовка проектов решений о внес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ние изменений и/или дополнений в решения Думы города, касающиеся ее деятель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ности.</w:t>
            </w:r>
          </w:p>
        </w:tc>
        <w:tc>
          <w:tcPr>
            <w:tcW w:w="1843" w:type="dxa"/>
          </w:tcPr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года, </w:t>
            </w:r>
          </w:p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</w:p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1701" w:type="dxa"/>
          </w:tcPr>
          <w:p w:rsidR="005A0561" w:rsidRPr="00880474" w:rsidRDefault="005A0561" w:rsidP="007751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5A0561" w:rsidRPr="00880474" w:rsidRDefault="005A0561" w:rsidP="007751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Думы города,</w:t>
            </w:r>
          </w:p>
          <w:p w:rsidR="005A0561" w:rsidRPr="00880474" w:rsidRDefault="005A0561" w:rsidP="007751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:rsidR="005A0561" w:rsidRPr="00880474" w:rsidRDefault="005A0561" w:rsidP="007751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  <w:tc>
          <w:tcPr>
            <w:tcW w:w="1985" w:type="dxa"/>
          </w:tcPr>
          <w:p w:rsidR="005A0561" w:rsidRPr="00880474" w:rsidRDefault="005A0561" w:rsidP="003D12C3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80474">
              <w:rPr>
                <w:sz w:val="16"/>
                <w:szCs w:val="16"/>
              </w:rPr>
              <w:t>Комиссия по соблюд</w:t>
            </w:r>
            <w:r w:rsidRPr="00880474">
              <w:rPr>
                <w:sz w:val="16"/>
                <w:szCs w:val="16"/>
              </w:rPr>
              <w:t>е</w:t>
            </w:r>
            <w:r w:rsidRPr="00880474">
              <w:rPr>
                <w:sz w:val="16"/>
                <w:szCs w:val="16"/>
              </w:rPr>
              <w:t>нию законности и мес</w:t>
            </w:r>
            <w:r w:rsidRPr="00880474">
              <w:rPr>
                <w:sz w:val="16"/>
                <w:szCs w:val="16"/>
              </w:rPr>
              <w:t>т</w:t>
            </w:r>
            <w:r w:rsidRPr="00880474">
              <w:rPr>
                <w:sz w:val="16"/>
                <w:szCs w:val="16"/>
              </w:rPr>
              <w:t>ному самоуправлению</w:t>
            </w:r>
          </w:p>
        </w:tc>
      </w:tr>
      <w:tr w:rsidR="005A0561" w:rsidRPr="008560B4" w:rsidTr="00342DC7">
        <w:tc>
          <w:tcPr>
            <w:tcW w:w="640" w:type="dxa"/>
          </w:tcPr>
          <w:p w:rsidR="005A0561" w:rsidRPr="008560B4" w:rsidRDefault="005A0561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0561" w:rsidRPr="00880474" w:rsidRDefault="005A0561" w:rsidP="00342D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информации о </w:t>
            </w:r>
            <w:proofErr w:type="gramStart"/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троле за</w:t>
            </w:r>
            <w:proofErr w:type="gramEnd"/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прото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кольных поручений Думы, по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стоянных комиссий  Думы.</w:t>
            </w:r>
          </w:p>
        </w:tc>
        <w:tc>
          <w:tcPr>
            <w:tcW w:w="1843" w:type="dxa"/>
          </w:tcPr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года, 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1701" w:type="dxa"/>
          </w:tcPr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Думы города,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  <w:tc>
          <w:tcPr>
            <w:tcW w:w="1985" w:type="dxa"/>
          </w:tcPr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561" w:rsidRPr="008560B4" w:rsidTr="00342DC7">
        <w:tc>
          <w:tcPr>
            <w:tcW w:w="640" w:type="dxa"/>
          </w:tcPr>
          <w:p w:rsidR="005A0561" w:rsidRPr="008560B4" w:rsidRDefault="005A0561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0561" w:rsidRPr="00880474" w:rsidRDefault="005A0561" w:rsidP="00342D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Проведение правовой, антикор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рупционной и юридико-техни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ческой  экспертизы проектов решений Думы города </w:t>
            </w:r>
          </w:p>
        </w:tc>
        <w:tc>
          <w:tcPr>
            <w:tcW w:w="1843" w:type="dxa"/>
          </w:tcPr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701" w:type="dxa"/>
          </w:tcPr>
          <w:p w:rsidR="005A0561" w:rsidRPr="00880474" w:rsidRDefault="005A0561" w:rsidP="00E27E2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5A0561" w:rsidRPr="00880474" w:rsidRDefault="005A0561" w:rsidP="00E27E2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Думы города,</w:t>
            </w:r>
          </w:p>
          <w:p w:rsidR="005A0561" w:rsidRPr="00880474" w:rsidRDefault="005A0561" w:rsidP="00DC0C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Помощник Предс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дателя Думы</w:t>
            </w:r>
          </w:p>
        </w:tc>
        <w:tc>
          <w:tcPr>
            <w:tcW w:w="1985" w:type="dxa"/>
          </w:tcPr>
          <w:p w:rsidR="005A0561" w:rsidRPr="00880474" w:rsidRDefault="005A0561" w:rsidP="008560B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561" w:rsidRPr="008560B4" w:rsidTr="00342DC7">
        <w:tc>
          <w:tcPr>
            <w:tcW w:w="640" w:type="dxa"/>
          </w:tcPr>
          <w:p w:rsidR="005A0561" w:rsidRPr="008560B4" w:rsidRDefault="005A0561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0561" w:rsidRPr="00880474" w:rsidRDefault="005A0561" w:rsidP="00342D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Внеплановые вопросы.</w:t>
            </w:r>
          </w:p>
        </w:tc>
        <w:tc>
          <w:tcPr>
            <w:tcW w:w="1843" w:type="dxa"/>
          </w:tcPr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устанавливае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>тся ра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>поряжением Председ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теля 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Думы</w:t>
            </w:r>
          </w:p>
        </w:tc>
        <w:tc>
          <w:tcPr>
            <w:tcW w:w="1701" w:type="dxa"/>
          </w:tcPr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назначаются </w:t>
            </w:r>
          </w:p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ветствии </w:t>
            </w:r>
          </w:p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с пунктом 10 статьи 23 регла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 Думы</w:t>
            </w:r>
            <w:r w:rsidR="00880474" w:rsidRPr="00880474">
              <w:rPr>
                <w:rFonts w:ascii="Times New Roman" w:hAnsi="Times New Roman" w:cs="Times New Roman"/>
                <w:sz w:val="16"/>
                <w:szCs w:val="16"/>
              </w:rPr>
              <w:t xml:space="preserve">  г</w:t>
            </w:r>
            <w:r w:rsidRPr="00880474">
              <w:rPr>
                <w:rFonts w:ascii="Times New Roman" w:hAnsi="Times New Roman" w:cs="Times New Roman"/>
                <w:sz w:val="16"/>
                <w:szCs w:val="16"/>
              </w:rPr>
              <w:t>орода</w:t>
            </w:r>
          </w:p>
        </w:tc>
        <w:tc>
          <w:tcPr>
            <w:tcW w:w="1985" w:type="dxa"/>
          </w:tcPr>
          <w:p w:rsidR="005A0561" w:rsidRPr="00880474" w:rsidRDefault="005A0561" w:rsidP="003533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7F94" w:rsidRPr="008560B4" w:rsidRDefault="00D37F94" w:rsidP="00631B54">
      <w:pPr>
        <w:pStyle w:val="ConsPlusNonformat"/>
        <w:rPr>
          <w:rFonts w:ascii="Times New Roman" w:hAnsi="Times New Roman" w:cs="Times New Roman"/>
        </w:rPr>
      </w:pPr>
    </w:p>
    <w:p w:rsidR="0078611C" w:rsidRPr="008560B4" w:rsidRDefault="0078611C" w:rsidP="00631B54">
      <w:pPr>
        <w:pStyle w:val="ConsPlusNonformat"/>
        <w:rPr>
          <w:rFonts w:ascii="Times New Roman" w:hAnsi="Times New Roman" w:cs="Times New Roman"/>
        </w:rPr>
      </w:pPr>
    </w:p>
    <w:p w:rsidR="00D37F94" w:rsidRPr="008560B4" w:rsidRDefault="00D37F94" w:rsidP="000C0A3A">
      <w:pPr>
        <w:pStyle w:val="ConsPlusNonformat"/>
        <w:numPr>
          <w:ilvl w:val="0"/>
          <w:numId w:val="3"/>
        </w:numPr>
        <w:ind w:left="0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B4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иных ненормативных муниципальных </w:t>
      </w:r>
    </w:p>
    <w:p w:rsidR="00D37F94" w:rsidRPr="008560B4" w:rsidRDefault="00D37F94" w:rsidP="000C0A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B4">
        <w:rPr>
          <w:rFonts w:ascii="Times New Roman" w:hAnsi="Times New Roman" w:cs="Times New Roman"/>
          <w:b/>
          <w:bCs/>
          <w:sz w:val="24"/>
          <w:szCs w:val="24"/>
        </w:rPr>
        <w:t>правовых актов</w:t>
      </w:r>
    </w:p>
    <w:p w:rsidR="00D37F94" w:rsidRPr="008560B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09"/>
        <w:gridCol w:w="2024"/>
        <w:gridCol w:w="1701"/>
        <w:gridCol w:w="1984"/>
      </w:tblGrid>
      <w:tr w:rsidR="0078611C" w:rsidRPr="006B0FFB" w:rsidTr="00880474">
        <w:tc>
          <w:tcPr>
            <w:tcW w:w="596" w:type="dxa"/>
          </w:tcPr>
          <w:p w:rsidR="0078611C" w:rsidRPr="006B0FFB" w:rsidRDefault="0078611C" w:rsidP="008E6989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2909" w:type="dxa"/>
          </w:tcPr>
          <w:p w:rsidR="0078611C" w:rsidRPr="006B0FFB" w:rsidRDefault="0078611C" w:rsidP="002D099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Наименование вопроса</w:t>
            </w:r>
          </w:p>
        </w:tc>
        <w:tc>
          <w:tcPr>
            <w:tcW w:w="2024" w:type="dxa"/>
          </w:tcPr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proofErr w:type="gramStart"/>
            <w:r w:rsidRPr="006B0FFB">
              <w:rPr>
                <w:b/>
                <w:bCs/>
                <w:sz w:val="16"/>
                <w:szCs w:val="16"/>
              </w:rPr>
              <w:t>Предполагаемый</w:t>
            </w:r>
            <w:proofErr w:type="gramEnd"/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срок</w:t>
            </w:r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рассмотрения вопроса</w:t>
            </w:r>
          </w:p>
        </w:tc>
        <w:tc>
          <w:tcPr>
            <w:tcW w:w="1701" w:type="dxa"/>
          </w:tcPr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Ответственные</w:t>
            </w:r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за подготовку и</w:t>
            </w:r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внесение про</w:t>
            </w:r>
            <w:r w:rsidR="0096196E" w:rsidRPr="006B0FFB">
              <w:rPr>
                <w:b/>
                <w:bCs/>
                <w:sz w:val="16"/>
                <w:szCs w:val="16"/>
              </w:rPr>
              <w:softHyphen/>
            </w:r>
            <w:r w:rsidRPr="006B0FFB">
              <w:rPr>
                <w:b/>
                <w:bCs/>
                <w:sz w:val="16"/>
                <w:szCs w:val="16"/>
              </w:rPr>
              <w:t>екта</w:t>
            </w:r>
            <w:r w:rsidR="002D0998" w:rsidRPr="006B0FFB">
              <w:rPr>
                <w:b/>
                <w:bCs/>
                <w:sz w:val="16"/>
                <w:szCs w:val="16"/>
              </w:rPr>
              <w:t xml:space="preserve"> </w:t>
            </w:r>
            <w:r w:rsidRPr="006B0FFB">
              <w:rPr>
                <w:b/>
                <w:bCs/>
                <w:sz w:val="16"/>
                <w:szCs w:val="16"/>
              </w:rPr>
              <w:t>решения</w:t>
            </w:r>
          </w:p>
        </w:tc>
        <w:tc>
          <w:tcPr>
            <w:tcW w:w="1984" w:type="dxa"/>
          </w:tcPr>
          <w:p w:rsidR="002D0998" w:rsidRPr="006B0FFB" w:rsidRDefault="0078611C" w:rsidP="002D0998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Постоянная комис</w:t>
            </w:r>
            <w:r w:rsidR="0096196E" w:rsidRPr="006B0FFB">
              <w:rPr>
                <w:b/>
                <w:bCs/>
                <w:sz w:val="16"/>
                <w:szCs w:val="16"/>
              </w:rPr>
              <w:softHyphen/>
            </w:r>
            <w:r w:rsidRPr="006B0FFB">
              <w:rPr>
                <w:b/>
                <w:bCs/>
                <w:sz w:val="16"/>
                <w:szCs w:val="16"/>
              </w:rPr>
              <w:t>сия Ду</w:t>
            </w:r>
            <w:r w:rsidR="002D0998" w:rsidRPr="006B0FFB">
              <w:rPr>
                <w:b/>
                <w:bCs/>
                <w:sz w:val="16"/>
                <w:szCs w:val="16"/>
              </w:rPr>
              <w:t xml:space="preserve">мы города, </w:t>
            </w:r>
            <w:r w:rsidRPr="006B0FFB">
              <w:rPr>
                <w:b/>
                <w:bCs/>
                <w:sz w:val="16"/>
                <w:szCs w:val="16"/>
              </w:rPr>
              <w:t>отве</w:t>
            </w:r>
            <w:r w:rsidRPr="006B0FFB">
              <w:rPr>
                <w:b/>
                <w:bCs/>
                <w:sz w:val="16"/>
                <w:szCs w:val="16"/>
              </w:rPr>
              <w:t>т</w:t>
            </w:r>
            <w:r w:rsidRPr="006B0FFB">
              <w:rPr>
                <w:b/>
                <w:bCs/>
                <w:sz w:val="16"/>
                <w:szCs w:val="16"/>
              </w:rPr>
              <w:t>ственная за рассмотр</w:t>
            </w:r>
            <w:r w:rsidRPr="006B0FFB">
              <w:rPr>
                <w:b/>
                <w:bCs/>
                <w:sz w:val="16"/>
                <w:szCs w:val="16"/>
              </w:rPr>
              <w:t>е</w:t>
            </w:r>
            <w:r w:rsidRPr="006B0FFB">
              <w:rPr>
                <w:b/>
                <w:bCs/>
                <w:sz w:val="16"/>
                <w:szCs w:val="16"/>
              </w:rPr>
              <w:t xml:space="preserve">ние </w:t>
            </w:r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вопроса</w:t>
            </w:r>
          </w:p>
        </w:tc>
      </w:tr>
      <w:tr w:rsidR="0078611C" w:rsidRPr="006B0FFB" w:rsidTr="00880474">
        <w:tc>
          <w:tcPr>
            <w:tcW w:w="596" w:type="dxa"/>
          </w:tcPr>
          <w:p w:rsidR="0078611C" w:rsidRPr="006B0FFB" w:rsidRDefault="0078611C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</w:tcPr>
          <w:p w:rsidR="0078611C" w:rsidRPr="006B0FFB" w:rsidRDefault="0078611C" w:rsidP="009950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О перечне наказов избирателей </w:t>
            </w:r>
            <w:r w:rsidR="00995081" w:rsidRPr="006B0FFB">
              <w:rPr>
                <w:rFonts w:ascii="Times New Roman" w:hAnsi="Times New Roman" w:cs="Times New Roman"/>
                <w:sz w:val="16"/>
                <w:szCs w:val="16"/>
              </w:rPr>
              <w:t>деп</w:t>
            </w:r>
            <w:r w:rsidR="00995081" w:rsidRPr="006B0FF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95081" w:rsidRPr="006B0FFB">
              <w:rPr>
                <w:rFonts w:ascii="Times New Roman" w:hAnsi="Times New Roman" w:cs="Times New Roman"/>
                <w:sz w:val="16"/>
                <w:szCs w:val="16"/>
              </w:rPr>
              <w:t>татам Думы города Пока</w:t>
            </w:r>
            <w:r w:rsidR="001B5A21" w:rsidRPr="006B0FF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995081" w:rsidRPr="006B0F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024" w:type="dxa"/>
          </w:tcPr>
          <w:p w:rsidR="004C743A" w:rsidRPr="006B0FFB" w:rsidRDefault="004C743A" w:rsidP="00856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Информация об исполн</w:t>
            </w:r>
            <w:r w:rsidRPr="006B0FFB">
              <w:rPr>
                <w:sz w:val="16"/>
                <w:szCs w:val="16"/>
              </w:rPr>
              <w:t>е</w:t>
            </w:r>
            <w:r w:rsidRPr="006B0FFB">
              <w:rPr>
                <w:sz w:val="16"/>
                <w:szCs w:val="16"/>
              </w:rPr>
              <w:t>нии наказов направляется в Думу города до 1 фе</w:t>
            </w:r>
            <w:r w:rsidRPr="006B0FFB">
              <w:rPr>
                <w:sz w:val="16"/>
                <w:szCs w:val="16"/>
              </w:rPr>
              <w:t>в</w:t>
            </w:r>
            <w:r w:rsidRPr="006B0FFB">
              <w:rPr>
                <w:sz w:val="16"/>
                <w:szCs w:val="16"/>
              </w:rPr>
              <w:t>раля, до 1 мая и до 1 се</w:t>
            </w:r>
            <w:r w:rsidRPr="006B0FFB">
              <w:rPr>
                <w:sz w:val="16"/>
                <w:szCs w:val="16"/>
              </w:rPr>
              <w:t>н</w:t>
            </w:r>
            <w:r w:rsidRPr="006B0FFB">
              <w:rPr>
                <w:sz w:val="16"/>
                <w:szCs w:val="16"/>
              </w:rPr>
              <w:t>тября текущего года</w:t>
            </w:r>
          </w:p>
          <w:p w:rsidR="008560B4" w:rsidRPr="006B0FFB" w:rsidRDefault="008560B4" w:rsidP="00856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C743A" w:rsidRPr="006B0FFB" w:rsidRDefault="004C743A" w:rsidP="00856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Рассмотрение предвар</w:t>
            </w:r>
            <w:r w:rsidRPr="006B0FFB">
              <w:rPr>
                <w:sz w:val="16"/>
                <w:szCs w:val="16"/>
              </w:rPr>
              <w:t>и</w:t>
            </w:r>
            <w:r w:rsidRPr="006B0FFB">
              <w:rPr>
                <w:sz w:val="16"/>
                <w:szCs w:val="16"/>
              </w:rPr>
              <w:t>тельного перечня наказов организуется три раза в год до 1 марта, до 15 мая, до 15 сентября</w:t>
            </w:r>
          </w:p>
          <w:p w:rsidR="0078611C" w:rsidRPr="006B0FFB" w:rsidRDefault="0078611C" w:rsidP="00E504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11C" w:rsidRPr="006B0FFB" w:rsidRDefault="0078611C" w:rsidP="00E504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Дума города*</w:t>
            </w:r>
          </w:p>
        </w:tc>
        <w:tc>
          <w:tcPr>
            <w:tcW w:w="1984" w:type="dxa"/>
          </w:tcPr>
          <w:p w:rsidR="0078611C" w:rsidRPr="006B0FFB" w:rsidRDefault="00BF790D" w:rsidP="00BF790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Комиссия по бюджету, нало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  <w:t>гам и финансовым вопросам</w:t>
            </w:r>
          </w:p>
        </w:tc>
      </w:tr>
      <w:tr w:rsidR="0078611C" w:rsidRPr="006B0FFB" w:rsidTr="00880474">
        <w:tc>
          <w:tcPr>
            <w:tcW w:w="596" w:type="dxa"/>
          </w:tcPr>
          <w:p w:rsidR="0078611C" w:rsidRPr="006B0FFB" w:rsidRDefault="0078611C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</w:tcPr>
          <w:p w:rsidR="0078611C" w:rsidRPr="006B0FFB" w:rsidRDefault="0078611C" w:rsidP="00E504F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О награждении Почетной гра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мотой Думы города.</w:t>
            </w:r>
          </w:p>
        </w:tc>
        <w:tc>
          <w:tcPr>
            <w:tcW w:w="2024" w:type="dxa"/>
          </w:tcPr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в течение года,</w:t>
            </w:r>
          </w:p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по мере поступле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ния заявок</w:t>
            </w:r>
          </w:p>
        </w:tc>
        <w:tc>
          <w:tcPr>
            <w:tcW w:w="1701" w:type="dxa"/>
          </w:tcPr>
          <w:p w:rsidR="0078611C" w:rsidRPr="006B0FFB" w:rsidRDefault="0078611C" w:rsidP="00E504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Дума города*</w:t>
            </w:r>
          </w:p>
        </w:tc>
        <w:tc>
          <w:tcPr>
            <w:tcW w:w="1984" w:type="dxa"/>
          </w:tcPr>
          <w:p w:rsidR="0078611C" w:rsidRPr="006B0FFB" w:rsidRDefault="00BF790D" w:rsidP="00BF790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Комиссия по социальным во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  <w:t>просам</w:t>
            </w:r>
          </w:p>
        </w:tc>
      </w:tr>
      <w:tr w:rsidR="0078611C" w:rsidRPr="006B0FFB" w:rsidTr="00880474">
        <w:tc>
          <w:tcPr>
            <w:tcW w:w="596" w:type="dxa"/>
          </w:tcPr>
          <w:p w:rsidR="0078611C" w:rsidRPr="006B0FFB" w:rsidRDefault="0078611C" w:rsidP="00A0393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909" w:type="dxa"/>
          </w:tcPr>
          <w:p w:rsidR="0078611C" w:rsidRPr="006B0FFB" w:rsidRDefault="0078611C" w:rsidP="005A0561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О плане работы Думы на 201</w:t>
            </w:r>
            <w:r w:rsidR="005A0561" w:rsidRPr="006B0FFB">
              <w:rPr>
                <w:sz w:val="16"/>
                <w:szCs w:val="16"/>
              </w:rPr>
              <w:t>5</w:t>
            </w:r>
            <w:r w:rsidRPr="006B0FF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024" w:type="dxa"/>
          </w:tcPr>
          <w:p w:rsidR="0078611C" w:rsidRPr="006B0FFB" w:rsidRDefault="0078611C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ноябрь</w:t>
            </w:r>
          </w:p>
        </w:tc>
        <w:tc>
          <w:tcPr>
            <w:tcW w:w="1701" w:type="dxa"/>
          </w:tcPr>
          <w:p w:rsidR="0078611C" w:rsidRPr="006B0FFB" w:rsidRDefault="0078611C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Дума города*</w:t>
            </w:r>
          </w:p>
        </w:tc>
        <w:tc>
          <w:tcPr>
            <w:tcW w:w="1984" w:type="dxa"/>
          </w:tcPr>
          <w:p w:rsidR="0078611C" w:rsidRPr="006B0FFB" w:rsidRDefault="00BF790D" w:rsidP="00BF790D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Комиссия по социальным во</w:t>
            </w:r>
            <w:r w:rsidRPr="006B0FFB">
              <w:rPr>
                <w:sz w:val="16"/>
                <w:szCs w:val="16"/>
              </w:rPr>
              <w:softHyphen/>
              <w:t>просам</w:t>
            </w:r>
          </w:p>
        </w:tc>
      </w:tr>
      <w:tr w:rsidR="0078611C" w:rsidRPr="006B0FFB" w:rsidTr="00880474">
        <w:tc>
          <w:tcPr>
            <w:tcW w:w="596" w:type="dxa"/>
          </w:tcPr>
          <w:p w:rsidR="0078611C" w:rsidRPr="006B0FFB" w:rsidRDefault="0078611C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</w:tcPr>
          <w:p w:rsidR="0078611C" w:rsidRPr="006B0FFB" w:rsidRDefault="0078611C" w:rsidP="00E504F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Внеплановые проекты.</w:t>
            </w:r>
          </w:p>
        </w:tc>
        <w:tc>
          <w:tcPr>
            <w:tcW w:w="2024" w:type="dxa"/>
          </w:tcPr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устанавливается расп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ряжением Председателя </w:t>
            </w:r>
          </w:p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Думы</w:t>
            </w:r>
          </w:p>
        </w:tc>
        <w:tc>
          <w:tcPr>
            <w:tcW w:w="1701" w:type="dxa"/>
          </w:tcPr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назначаются </w:t>
            </w:r>
          </w:p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ветствии </w:t>
            </w:r>
          </w:p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с пунктом 10 статьи 23 регла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мента </w:t>
            </w:r>
          </w:p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Думы города</w:t>
            </w:r>
          </w:p>
        </w:tc>
        <w:tc>
          <w:tcPr>
            <w:tcW w:w="1984" w:type="dxa"/>
          </w:tcPr>
          <w:p w:rsidR="0078611C" w:rsidRPr="006B0FFB" w:rsidRDefault="0078611C" w:rsidP="00A039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0998" w:rsidRPr="008560B4" w:rsidRDefault="002D0998" w:rsidP="00880474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Pr="008560B4" w:rsidRDefault="00BC0AA3" w:rsidP="00643DCB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60B4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D37F94" w:rsidRPr="008560B4">
        <w:rPr>
          <w:rFonts w:ascii="Times New Roman" w:hAnsi="Times New Roman" w:cs="Times New Roman"/>
          <w:b/>
          <w:bCs/>
          <w:sz w:val="22"/>
          <w:szCs w:val="22"/>
        </w:rPr>
        <w:t>лан проведения депутатских слушаний</w:t>
      </w:r>
    </w:p>
    <w:p w:rsidR="00D37F94" w:rsidRPr="008560B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976"/>
        <w:gridCol w:w="1843"/>
        <w:gridCol w:w="1701"/>
        <w:gridCol w:w="2126"/>
      </w:tblGrid>
      <w:tr w:rsidR="0078611C" w:rsidRPr="006B0FFB" w:rsidTr="008560B4">
        <w:tc>
          <w:tcPr>
            <w:tcW w:w="640" w:type="dxa"/>
          </w:tcPr>
          <w:p w:rsidR="0078611C" w:rsidRPr="006B0FFB" w:rsidRDefault="0078611C" w:rsidP="00E504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2976" w:type="dxa"/>
          </w:tcPr>
          <w:p w:rsidR="0078611C" w:rsidRPr="006B0FFB" w:rsidRDefault="0078611C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вопроса</w:t>
            </w:r>
          </w:p>
        </w:tc>
        <w:tc>
          <w:tcPr>
            <w:tcW w:w="1843" w:type="dxa"/>
          </w:tcPr>
          <w:p w:rsidR="0078611C" w:rsidRPr="006B0FFB" w:rsidRDefault="0078611C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Предполагаемый срок</w:t>
            </w:r>
          </w:p>
          <w:p w:rsidR="0078611C" w:rsidRPr="006B0FFB" w:rsidRDefault="002D0998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78611C"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роведения</w:t>
            </w:r>
          </w:p>
          <w:p w:rsidR="002D0998" w:rsidRPr="006B0FFB" w:rsidRDefault="002D0998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1701" w:type="dxa"/>
          </w:tcPr>
          <w:p w:rsidR="0078611C" w:rsidRPr="006B0FFB" w:rsidRDefault="0078611C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Ответственные</w:t>
            </w:r>
          </w:p>
          <w:p w:rsidR="0078611C" w:rsidRPr="006B0FFB" w:rsidRDefault="0078611C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подготовку</w:t>
            </w:r>
          </w:p>
          <w:p w:rsidR="0078611C" w:rsidRPr="006B0FFB" w:rsidRDefault="0078611C" w:rsidP="002D0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документов</w:t>
            </w:r>
          </w:p>
        </w:tc>
        <w:tc>
          <w:tcPr>
            <w:tcW w:w="2126" w:type="dxa"/>
          </w:tcPr>
          <w:p w:rsidR="002D0998" w:rsidRPr="006B0FFB" w:rsidRDefault="0078611C" w:rsidP="002D0998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Постоянная комис</w:t>
            </w:r>
            <w:r w:rsidR="0096196E" w:rsidRPr="006B0FFB">
              <w:rPr>
                <w:b/>
                <w:bCs/>
                <w:sz w:val="16"/>
                <w:szCs w:val="16"/>
              </w:rPr>
              <w:softHyphen/>
            </w:r>
            <w:r w:rsidRPr="006B0FFB">
              <w:rPr>
                <w:b/>
                <w:bCs/>
                <w:sz w:val="16"/>
                <w:szCs w:val="16"/>
              </w:rPr>
              <w:t>сия Думы города</w:t>
            </w:r>
            <w:r w:rsidR="002D0998" w:rsidRPr="006B0FFB">
              <w:rPr>
                <w:b/>
                <w:bCs/>
                <w:sz w:val="16"/>
                <w:szCs w:val="16"/>
              </w:rPr>
              <w:t>,</w:t>
            </w:r>
            <w:r w:rsidRPr="006B0FFB">
              <w:rPr>
                <w:b/>
                <w:bCs/>
                <w:sz w:val="16"/>
                <w:szCs w:val="16"/>
              </w:rPr>
              <w:t xml:space="preserve"> ответстве</w:t>
            </w:r>
            <w:r w:rsidRPr="006B0FFB">
              <w:rPr>
                <w:b/>
                <w:bCs/>
                <w:sz w:val="16"/>
                <w:szCs w:val="16"/>
              </w:rPr>
              <w:t>н</w:t>
            </w:r>
            <w:r w:rsidRPr="006B0FFB">
              <w:rPr>
                <w:b/>
                <w:bCs/>
                <w:sz w:val="16"/>
                <w:szCs w:val="16"/>
              </w:rPr>
              <w:t xml:space="preserve">ная за рассмотрение </w:t>
            </w:r>
          </w:p>
          <w:p w:rsidR="0078611C" w:rsidRPr="006B0FFB" w:rsidRDefault="0078611C" w:rsidP="002D0998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B0FFB">
              <w:rPr>
                <w:b/>
                <w:bCs/>
                <w:sz w:val="16"/>
                <w:szCs w:val="16"/>
              </w:rPr>
              <w:t>вопроса</w:t>
            </w:r>
          </w:p>
        </w:tc>
      </w:tr>
      <w:tr w:rsidR="0078611C" w:rsidRPr="006B0FFB" w:rsidTr="008560B4">
        <w:tc>
          <w:tcPr>
            <w:tcW w:w="640" w:type="dxa"/>
          </w:tcPr>
          <w:p w:rsidR="0078611C" w:rsidRPr="006B0FFB" w:rsidRDefault="0078611C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611C" w:rsidRPr="006B0FFB" w:rsidRDefault="00013C33" w:rsidP="00013C3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Об оказании </w:t>
            </w:r>
            <w:r w:rsidR="0078611C" w:rsidRPr="006B0FFB">
              <w:rPr>
                <w:rFonts w:ascii="Times New Roman" w:hAnsi="Times New Roman" w:cs="Times New Roman"/>
                <w:sz w:val="16"/>
                <w:szCs w:val="16"/>
              </w:rPr>
              <w:t>медицинских ус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78611C" w:rsidRPr="006B0FFB">
              <w:rPr>
                <w:rFonts w:ascii="Times New Roman" w:hAnsi="Times New Roman" w:cs="Times New Roman"/>
                <w:sz w:val="16"/>
                <w:szCs w:val="16"/>
              </w:rPr>
              <w:t>лу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г нас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лению на территории муниципального образования город Покачи.</w:t>
            </w:r>
          </w:p>
        </w:tc>
        <w:tc>
          <w:tcPr>
            <w:tcW w:w="1843" w:type="dxa"/>
          </w:tcPr>
          <w:p w:rsidR="0078611C" w:rsidRPr="006B0FFB" w:rsidRDefault="005A0561" w:rsidP="00E504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701" w:type="dxa"/>
          </w:tcPr>
          <w:p w:rsidR="0078611C" w:rsidRPr="006B0FFB" w:rsidRDefault="0078611C" w:rsidP="009441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78611C" w:rsidRPr="006B0FFB" w:rsidRDefault="0078611C" w:rsidP="009441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города*</w:t>
            </w:r>
          </w:p>
        </w:tc>
        <w:tc>
          <w:tcPr>
            <w:tcW w:w="2126" w:type="dxa"/>
          </w:tcPr>
          <w:p w:rsidR="0078611C" w:rsidRPr="006B0FFB" w:rsidRDefault="00013C33" w:rsidP="00BF790D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6B0FFB">
              <w:rPr>
                <w:sz w:val="16"/>
                <w:szCs w:val="16"/>
              </w:rPr>
              <w:t>Комиссия</w:t>
            </w:r>
            <w:r w:rsidR="00BF790D" w:rsidRPr="006B0FFB">
              <w:rPr>
                <w:sz w:val="16"/>
                <w:szCs w:val="16"/>
              </w:rPr>
              <w:t xml:space="preserve"> </w:t>
            </w:r>
            <w:r w:rsidRPr="006B0FFB">
              <w:rPr>
                <w:sz w:val="16"/>
                <w:szCs w:val="16"/>
              </w:rPr>
              <w:t>по бюджету, нало</w:t>
            </w:r>
            <w:r w:rsidR="0096196E" w:rsidRPr="006B0FFB">
              <w:rPr>
                <w:sz w:val="16"/>
                <w:szCs w:val="16"/>
              </w:rPr>
              <w:softHyphen/>
            </w:r>
            <w:r w:rsidRPr="006B0FFB">
              <w:rPr>
                <w:sz w:val="16"/>
                <w:szCs w:val="16"/>
              </w:rPr>
              <w:t>гам и финансовым вопросам</w:t>
            </w:r>
          </w:p>
        </w:tc>
      </w:tr>
    </w:tbl>
    <w:p w:rsidR="00D37F94" w:rsidRPr="008560B4" w:rsidRDefault="00D37F94" w:rsidP="00D847A1">
      <w:pPr>
        <w:autoSpaceDE w:val="0"/>
        <w:autoSpaceDN w:val="0"/>
        <w:adjustRightInd w:val="0"/>
        <w:jc w:val="both"/>
        <w:outlineLvl w:val="1"/>
        <w:rPr>
          <w:b/>
          <w:i/>
          <w:iCs/>
          <w:sz w:val="18"/>
          <w:szCs w:val="18"/>
        </w:rPr>
      </w:pPr>
    </w:p>
    <w:p w:rsidR="002D0998" w:rsidRPr="006B0FFB" w:rsidRDefault="00D37F94" w:rsidP="006B0FFB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sz w:val="18"/>
          <w:szCs w:val="18"/>
        </w:rPr>
      </w:pPr>
      <w:r w:rsidRPr="008560B4">
        <w:rPr>
          <w:i/>
          <w:iCs/>
          <w:sz w:val="18"/>
          <w:szCs w:val="18"/>
        </w:rPr>
        <w:t>Примечание: план проведения депутатских слушаний определяется Председателем Думы города на основании пожеланий депутатов и направляется в администрацию города не позднее, чем за 30 дней до назначенной д</w:t>
      </w:r>
      <w:r w:rsidRPr="008560B4">
        <w:rPr>
          <w:i/>
          <w:iCs/>
          <w:sz w:val="18"/>
          <w:szCs w:val="18"/>
        </w:rPr>
        <w:t>а</w:t>
      </w:r>
      <w:r w:rsidRPr="008560B4">
        <w:rPr>
          <w:i/>
          <w:iCs/>
          <w:sz w:val="18"/>
          <w:szCs w:val="18"/>
        </w:rPr>
        <w:t>ты</w:t>
      </w:r>
      <w:r w:rsidR="006B0FFB">
        <w:rPr>
          <w:b/>
          <w:bCs/>
          <w:i/>
          <w:iCs/>
          <w:sz w:val="18"/>
          <w:szCs w:val="18"/>
        </w:rPr>
        <w:t>.</w:t>
      </w:r>
    </w:p>
    <w:p w:rsidR="00D37F94" w:rsidRPr="008560B4" w:rsidRDefault="006F401B" w:rsidP="00CD247A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560B4">
        <w:rPr>
          <w:b/>
          <w:bCs/>
          <w:sz w:val="22"/>
          <w:szCs w:val="22"/>
          <w:lang w:val="en-US"/>
        </w:rPr>
        <w:t>V</w:t>
      </w:r>
      <w:r w:rsidR="00D37F94" w:rsidRPr="008560B4">
        <w:rPr>
          <w:b/>
          <w:bCs/>
          <w:sz w:val="22"/>
          <w:szCs w:val="22"/>
          <w:lang w:val="en-US"/>
        </w:rPr>
        <w:t>I</w:t>
      </w:r>
      <w:r w:rsidR="00D37F94" w:rsidRPr="008560B4">
        <w:rPr>
          <w:b/>
          <w:bCs/>
          <w:sz w:val="22"/>
          <w:szCs w:val="22"/>
        </w:rPr>
        <w:t>.      Работа депутатов Думы с избирателями.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5129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405"/>
        <w:gridCol w:w="2073"/>
        <w:gridCol w:w="1974"/>
      </w:tblGrid>
      <w:tr w:rsidR="00D37F94" w:rsidRPr="006B0FFB" w:rsidTr="005A7537">
        <w:trPr>
          <w:cantSplit/>
          <w:trHeight w:val="847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ind w:left="397" w:hanging="39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  <w:p w:rsidR="00D37F94" w:rsidRPr="006B0FFB" w:rsidRDefault="00D37F94" w:rsidP="005A7537">
            <w:pPr>
              <w:pStyle w:val="ConsPlusCel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Срок </w:t>
            </w:r>
          </w:p>
          <w:p w:rsidR="00D37F94" w:rsidRPr="006B0FFB" w:rsidRDefault="00C37441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D37F94"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роведения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Ответственные </w:t>
            </w:r>
          </w:p>
          <w:p w:rsidR="00D37F94" w:rsidRPr="006B0FFB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исполнение</w:t>
            </w:r>
          </w:p>
        </w:tc>
      </w:tr>
      <w:tr w:rsidR="00D37F94" w:rsidRPr="006B0FFB" w:rsidTr="005A7537">
        <w:trPr>
          <w:cantSplit/>
          <w:trHeight w:val="60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Отчеты депутатов Думы перед избирателями.                  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март - апрель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(по утвержденному граф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ку)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Думы,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аппарат Думы    </w:t>
            </w:r>
          </w:p>
        </w:tc>
      </w:tr>
      <w:tr w:rsidR="00D37F94" w:rsidRPr="006B0FFB" w:rsidTr="005A7537">
        <w:trPr>
          <w:cantSplit/>
          <w:trHeight w:val="48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Организация приема избирателей по личным во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просам в помещении Думы города.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еженедельно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(по утвержденному гра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  <w:t>фику)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Депутаты Думы,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аппарат Думы    </w:t>
            </w:r>
          </w:p>
        </w:tc>
      </w:tr>
      <w:tr w:rsidR="00D37F94" w:rsidRPr="006B0FFB" w:rsidTr="005A7537">
        <w:trPr>
          <w:cantSplit/>
          <w:trHeight w:val="36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письмами и  обращениями граждан.           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Депутаты Думы,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аппарат Думы    </w:t>
            </w:r>
          </w:p>
        </w:tc>
      </w:tr>
      <w:tr w:rsidR="00D37F94" w:rsidRPr="006B0FFB" w:rsidTr="005A7537">
        <w:trPr>
          <w:cantSplit/>
          <w:trHeight w:val="36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9F13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Консультирование граждан, обратившихся в Думу города, по вопросам действующих в городе программ социальной по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держки различных ка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тегорий населения, законодательства в сфере со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циальной защиты, выплат, пособий, гарантий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по мере необходимо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Председателя Думы гор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да,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Руководитель аппа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рата,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специалисты</w:t>
            </w:r>
          </w:p>
        </w:tc>
      </w:tr>
      <w:tr w:rsidR="00D37F94" w:rsidRPr="006B0FFB" w:rsidTr="005A7537">
        <w:trPr>
          <w:cantSplit/>
          <w:trHeight w:val="8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Участие в работе совещаний, комиссий, оргкоми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тетов, общ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ственных организаций города по во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просам, затрагивающим интересы избирателей.                  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по мере необходимо</w:t>
            </w:r>
            <w:r w:rsidR="0096196E" w:rsidRPr="006B0FF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Думы 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94" w:rsidRPr="006B0FFB" w:rsidTr="005A7537">
        <w:trPr>
          <w:cantSplit/>
          <w:trHeight w:val="496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5A7537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185B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Выступления (в том числе, отчеты) депутатов Думы города в средствах массовой информации.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>не реже одного раза в год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B0FFB" w:rsidRDefault="00D37F94" w:rsidP="00185B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FFB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Думы  </w:t>
            </w:r>
          </w:p>
          <w:p w:rsidR="00D37F94" w:rsidRPr="006B0FFB" w:rsidRDefault="00D37F94" w:rsidP="00F755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7F94" w:rsidRPr="008560B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013C33" w:rsidRPr="008560B4" w:rsidRDefault="00013C33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Pr="008560B4" w:rsidRDefault="0084443F" w:rsidP="008C1F22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560B4">
        <w:rPr>
          <w:b/>
          <w:bCs/>
          <w:sz w:val="22"/>
          <w:szCs w:val="22"/>
          <w:lang w:val="en-US"/>
        </w:rPr>
        <w:t>V</w:t>
      </w:r>
      <w:r w:rsidR="00D37F94" w:rsidRPr="008560B4">
        <w:rPr>
          <w:b/>
          <w:bCs/>
          <w:sz w:val="22"/>
          <w:szCs w:val="22"/>
          <w:lang w:val="en-US"/>
        </w:rPr>
        <w:t>II</w:t>
      </w:r>
      <w:r w:rsidR="00D37F94" w:rsidRPr="008560B4">
        <w:rPr>
          <w:b/>
          <w:bCs/>
          <w:sz w:val="22"/>
          <w:szCs w:val="22"/>
        </w:rPr>
        <w:t>. План работы рабочей группы «Молодежная палата»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536"/>
        <w:gridCol w:w="1984"/>
        <w:gridCol w:w="2197"/>
      </w:tblGrid>
      <w:tr w:rsidR="00D37F94" w:rsidRPr="008560B4" w:rsidTr="005A7537">
        <w:tc>
          <w:tcPr>
            <w:tcW w:w="640" w:type="dxa"/>
          </w:tcPr>
          <w:p w:rsidR="00D37F94" w:rsidRPr="008560B4" w:rsidRDefault="00D37F94" w:rsidP="00A67073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536" w:type="dxa"/>
          </w:tcPr>
          <w:p w:rsidR="00D37F94" w:rsidRPr="008560B4" w:rsidRDefault="00D37F94" w:rsidP="00A67073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Наименование  мероприятия/ вопроса</w:t>
            </w:r>
          </w:p>
        </w:tc>
        <w:tc>
          <w:tcPr>
            <w:tcW w:w="1984" w:type="dxa"/>
          </w:tcPr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8560B4">
              <w:rPr>
                <w:b/>
                <w:bCs/>
                <w:sz w:val="20"/>
                <w:szCs w:val="20"/>
              </w:rPr>
              <w:t>Предполагаемый</w:t>
            </w:r>
            <w:proofErr w:type="gramEnd"/>
          </w:p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срок исполнения мероприятия/</w:t>
            </w:r>
          </w:p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рассмотрения </w:t>
            </w:r>
          </w:p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вопроса</w:t>
            </w:r>
          </w:p>
        </w:tc>
        <w:tc>
          <w:tcPr>
            <w:tcW w:w="2197" w:type="dxa"/>
          </w:tcPr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:rsidR="00D37F94" w:rsidRPr="008560B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87BB9" w:rsidRPr="008560B4" w:rsidTr="009167D8">
        <w:tc>
          <w:tcPr>
            <w:tcW w:w="9357" w:type="dxa"/>
            <w:gridSpan w:val="4"/>
          </w:tcPr>
          <w:p w:rsidR="00F87BB9" w:rsidRPr="008560B4" w:rsidRDefault="00F87BB9" w:rsidP="00F87BB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Организация работы по получению </w:t>
            </w:r>
            <w:proofErr w:type="spellStart"/>
            <w:r w:rsidRPr="008560B4">
              <w:rPr>
                <w:sz w:val="20"/>
                <w:szCs w:val="20"/>
              </w:rPr>
              <w:t>грантовой</w:t>
            </w:r>
            <w:proofErr w:type="spellEnd"/>
            <w:r w:rsidRPr="008560B4">
              <w:rPr>
                <w:sz w:val="20"/>
                <w:szCs w:val="20"/>
              </w:rPr>
              <w:t xml:space="preserve"> поддержки деятельности Молодежной палаты Думы города Покачи 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апрель – май  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Рабочая группа 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5A056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Формирование плана работы рабочей группы «Молодежная палата при Думе города Покачи» на 201</w:t>
            </w:r>
            <w:r w:rsidR="005A0561" w:rsidRPr="008560B4">
              <w:rPr>
                <w:sz w:val="20"/>
                <w:szCs w:val="20"/>
              </w:rPr>
              <w:t>5</w:t>
            </w:r>
            <w:r w:rsidRPr="008560B4">
              <w:rPr>
                <w:sz w:val="20"/>
                <w:szCs w:val="20"/>
              </w:rPr>
              <w:t xml:space="preserve"> год   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ноябрь – декабрь 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Председатель 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Организация обмена опытом с молодежными объединениями ХМАО – Югры 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Организация участия членов Молодежной палаты в мероприятиях, организуемых окружной мол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дежной палатой.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Организация участия членов Молодежной палаты в депутатских слушаниях и заседаниях Думы г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рода.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Организация участия членов Молодежной палаты в городских молодежных мероприятиях.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Подготовка законодательных инициатив; разр</w:t>
            </w:r>
            <w:r w:rsidRPr="008560B4">
              <w:rPr>
                <w:sz w:val="20"/>
                <w:szCs w:val="20"/>
              </w:rPr>
              <w:t>а</w:t>
            </w:r>
            <w:r w:rsidRPr="008560B4">
              <w:rPr>
                <w:sz w:val="20"/>
                <w:szCs w:val="20"/>
              </w:rPr>
              <w:t>ботка нормативных правовых актов.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по мере </w:t>
            </w:r>
          </w:p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</w:tc>
      </w:tr>
      <w:tr w:rsidR="00F87BB9" w:rsidRPr="008560B4" w:rsidTr="00F87BB9">
        <w:tc>
          <w:tcPr>
            <w:tcW w:w="640" w:type="dxa"/>
          </w:tcPr>
          <w:p w:rsidR="00F87BB9" w:rsidRPr="008560B4" w:rsidRDefault="00F87BB9" w:rsidP="009167D8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Оказание содействия представителям молодежи города Покачи в организации участия в  конку</w:t>
            </w:r>
            <w:r w:rsidRPr="008560B4">
              <w:rPr>
                <w:sz w:val="20"/>
                <w:szCs w:val="20"/>
              </w:rPr>
              <w:t>р</w:t>
            </w:r>
            <w:r w:rsidRPr="008560B4">
              <w:rPr>
                <w:sz w:val="20"/>
                <w:szCs w:val="20"/>
              </w:rPr>
              <w:t>сах Ханты-Мансийского автономного округа – Югры «Моя законотворческая инициатива» и «Моя страна – моя Россия»</w:t>
            </w:r>
          </w:p>
        </w:tc>
        <w:tc>
          <w:tcPr>
            <w:tcW w:w="1984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97" w:type="dxa"/>
          </w:tcPr>
          <w:p w:rsidR="00F87BB9" w:rsidRPr="008560B4" w:rsidRDefault="00F87BB9" w:rsidP="009167D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Председатель</w:t>
            </w:r>
          </w:p>
        </w:tc>
      </w:tr>
      <w:tr w:rsidR="00F87BB9" w:rsidRPr="008560B4" w:rsidTr="00457371">
        <w:tc>
          <w:tcPr>
            <w:tcW w:w="9357" w:type="dxa"/>
            <w:gridSpan w:val="4"/>
          </w:tcPr>
          <w:p w:rsidR="00F87BB9" w:rsidRPr="008560B4" w:rsidRDefault="00F87BB9" w:rsidP="00F87BB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Вопросы для обсуждения на заседаниях</w:t>
            </w:r>
          </w:p>
        </w:tc>
      </w:tr>
      <w:tr w:rsidR="00BC0E46" w:rsidRPr="008560B4" w:rsidTr="003E31B6">
        <w:tc>
          <w:tcPr>
            <w:tcW w:w="640" w:type="dxa"/>
          </w:tcPr>
          <w:p w:rsidR="00BC0E46" w:rsidRPr="008560B4" w:rsidRDefault="00BC0E46" w:rsidP="003E31B6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0E46" w:rsidRPr="008560B4" w:rsidRDefault="00BC0E46" w:rsidP="003E31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 подготовке к муниципальным выборам 2015 года</w:t>
            </w:r>
          </w:p>
        </w:tc>
        <w:tc>
          <w:tcPr>
            <w:tcW w:w="1984" w:type="dxa"/>
          </w:tcPr>
          <w:p w:rsidR="00BC0E46" w:rsidRPr="008560B4" w:rsidRDefault="00BC0E46" w:rsidP="003E3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март</w:t>
            </w:r>
          </w:p>
        </w:tc>
        <w:tc>
          <w:tcPr>
            <w:tcW w:w="2197" w:type="dxa"/>
          </w:tcPr>
          <w:p w:rsidR="00BC0E46" w:rsidRPr="008560B4" w:rsidRDefault="00BC0E46" w:rsidP="003E31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Члены рабочей группы «Молодежная палата при Думе города П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качи»</w:t>
            </w:r>
          </w:p>
        </w:tc>
      </w:tr>
      <w:tr w:rsidR="00BF37D5" w:rsidRPr="008560B4" w:rsidTr="005A7537">
        <w:tc>
          <w:tcPr>
            <w:tcW w:w="640" w:type="dxa"/>
          </w:tcPr>
          <w:p w:rsidR="00BF37D5" w:rsidRPr="008560B4" w:rsidRDefault="00BC0E46" w:rsidP="00BC0E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BF37D5" w:rsidRPr="008560B4" w:rsidRDefault="006F2DD0" w:rsidP="001F31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Обсуждение мероприятий городских программ</w:t>
            </w:r>
            <w:r w:rsidR="00BF37D5" w:rsidRPr="008560B4">
              <w:rPr>
                <w:sz w:val="20"/>
                <w:szCs w:val="20"/>
              </w:rPr>
              <w:t xml:space="preserve"> «Молодежь города Покачи на 2012-2014 годы», «Организация отдыха детей города Покачи в к</w:t>
            </w:r>
            <w:r w:rsidR="00BF37D5" w:rsidRPr="008560B4">
              <w:rPr>
                <w:sz w:val="20"/>
                <w:szCs w:val="20"/>
              </w:rPr>
              <w:t>а</w:t>
            </w:r>
            <w:r w:rsidR="00BF37D5" w:rsidRPr="008560B4">
              <w:rPr>
                <w:sz w:val="20"/>
                <w:szCs w:val="20"/>
              </w:rPr>
              <w:t>никулярное время на 2013-2015 годы»</w:t>
            </w:r>
          </w:p>
        </w:tc>
        <w:tc>
          <w:tcPr>
            <w:tcW w:w="1984" w:type="dxa"/>
          </w:tcPr>
          <w:p w:rsidR="00BF37D5" w:rsidRPr="008560B4" w:rsidRDefault="00C37441" w:rsidP="001F31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м</w:t>
            </w:r>
            <w:r w:rsidR="00BF37D5" w:rsidRPr="008560B4">
              <w:rPr>
                <w:sz w:val="20"/>
                <w:szCs w:val="20"/>
              </w:rPr>
              <w:t>ай</w:t>
            </w:r>
          </w:p>
        </w:tc>
        <w:tc>
          <w:tcPr>
            <w:tcW w:w="2197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Члены рабочей группы «Молодежная палата при Думе города П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качи»</w:t>
            </w:r>
          </w:p>
        </w:tc>
      </w:tr>
      <w:tr w:rsidR="00BF37D5" w:rsidRPr="008560B4" w:rsidTr="005A7537">
        <w:tc>
          <w:tcPr>
            <w:tcW w:w="640" w:type="dxa"/>
          </w:tcPr>
          <w:p w:rsidR="00BF37D5" w:rsidRPr="008560B4" w:rsidRDefault="00BC0E46" w:rsidP="005A05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11</w:t>
            </w:r>
            <w:r w:rsidR="00BC0AA3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F37D5" w:rsidRPr="008560B4" w:rsidRDefault="00BF37D5" w:rsidP="005A056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Об исполнении бюджета города Покачи за 201</w:t>
            </w:r>
            <w:r w:rsidR="005A0561" w:rsidRPr="008560B4">
              <w:rPr>
                <w:sz w:val="20"/>
                <w:szCs w:val="20"/>
              </w:rPr>
              <w:t>3</w:t>
            </w:r>
            <w:r w:rsidRPr="008560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BF37D5" w:rsidRPr="008560B4" w:rsidRDefault="00C37441" w:rsidP="001F31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и</w:t>
            </w:r>
            <w:r w:rsidR="00BF37D5" w:rsidRPr="008560B4">
              <w:rPr>
                <w:sz w:val="20"/>
                <w:szCs w:val="20"/>
              </w:rPr>
              <w:t>юнь</w:t>
            </w:r>
          </w:p>
        </w:tc>
        <w:tc>
          <w:tcPr>
            <w:tcW w:w="2197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Члены рабочей группы «Молодежная палата при Думе города П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качи»</w:t>
            </w:r>
          </w:p>
        </w:tc>
      </w:tr>
      <w:tr w:rsidR="00BF37D5" w:rsidRPr="008560B4" w:rsidTr="005A7537">
        <w:tc>
          <w:tcPr>
            <w:tcW w:w="640" w:type="dxa"/>
          </w:tcPr>
          <w:p w:rsidR="00BF37D5" w:rsidRPr="008560B4" w:rsidRDefault="00BC0E46" w:rsidP="005A05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12</w:t>
            </w:r>
            <w:r w:rsidR="00BC0AA3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 реализации на территории города Стратегии развития города Покачи на период до 2020 года</w:t>
            </w:r>
            <w:r w:rsidR="006F2DD0" w:rsidRPr="008560B4">
              <w:rPr>
                <w:sz w:val="20"/>
                <w:szCs w:val="20"/>
              </w:rPr>
              <w:t xml:space="preserve"> и внесении предложений по внесению в неё изм</w:t>
            </w:r>
            <w:r w:rsidR="006F2DD0" w:rsidRPr="008560B4">
              <w:rPr>
                <w:sz w:val="20"/>
                <w:szCs w:val="20"/>
              </w:rPr>
              <w:t>е</w:t>
            </w:r>
            <w:r w:rsidR="006F2DD0" w:rsidRPr="008560B4">
              <w:rPr>
                <w:sz w:val="20"/>
                <w:szCs w:val="20"/>
              </w:rPr>
              <w:t>нений</w:t>
            </w:r>
          </w:p>
        </w:tc>
        <w:tc>
          <w:tcPr>
            <w:tcW w:w="1984" w:type="dxa"/>
          </w:tcPr>
          <w:p w:rsidR="00BF37D5" w:rsidRPr="008560B4" w:rsidRDefault="00C37441" w:rsidP="001F31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</w:t>
            </w:r>
            <w:r w:rsidR="00BF37D5" w:rsidRPr="008560B4">
              <w:rPr>
                <w:sz w:val="20"/>
                <w:szCs w:val="20"/>
              </w:rPr>
              <w:t>ентябрь</w:t>
            </w:r>
          </w:p>
        </w:tc>
        <w:tc>
          <w:tcPr>
            <w:tcW w:w="2197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Члены рабочей группы «Молодежная палата при Думе города П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качи»</w:t>
            </w:r>
          </w:p>
        </w:tc>
      </w:tr>
      <w:tr w:rsidR="00BF37D5" w:rsidRPr="008560B4" w:rsidTr="005A7537">
        <w:tc>
          <w:tcPr>
            <w:tcW w:w="640" w:type="dxa"/>
          </w:tcPr>
          <w:p w:rsidR="00BF37D5" w:rsidRPr="008560B4" w:rsidRDefault="00BC0E46" w:rsidP="005A05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13</w:t>
            </w:r>
            <w:r w:rsidR="00BC0AA3" w:rsidRPr="00856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О </w:t>
            </w:r>
            <w:r w:rsidR="006F2DD0" w:rsidRPr="008560B4">
              <w:rPr>
                <w:sz w:val="20"/>
                <w:szCs w:val="20"/>
              </w:rPr>
              <w:t>предложениях в бюджет</w:t>
            </w:r>
            <w:r w:rsidRPr="008560B4">
              <w:rPr>
                <w:sz w:val="20"/>
                <w:szCs w:val="20"/>
              </w:rPr>
              <w:t xml:space="preserve"> города Покачи на 201</w:t>
            </w:r>
            <w:r w:rsidR="005A0561" w:rsidRPr="008560B4">
              <w:rPr>
                <w:sz w:val="20"/>
                <w:szCs w:val="20"/>
              </w:rPr>
              <w:t>5</w:t>
            </w:r>
            <w:r w:rsidRPr="008560B4">
              <w:rPr>
                <w:sz w:val="20"/>
                <w:szCs w:val="20"/>
              </w:rPr>
              <w:t xml:space="preserve"> год и плановый период 201</w:t>
            </w:r>
            <w:r w:rsidR="005A0561" w:rsidRPr="008560B4">
              <w:rPr>
                <w:sz w:val="20"/>
                <w:szCs w:val="20"/>
              </w:rPr>
              <w:t>6</w:t>
            </w:r>
            <w:r w:rsidRPr="008560B4">
              <w:rPr>
                <w:sz w:val="20"/>
                <w:szCs w:val="20"/>
              </w:rPr>
              <w:t xml:space="preserve"> и 201</w:t>
            </w:r>
            <w:r w:rsidR="005A0561" w:rsidRPr="008560B4">
              <w:rPr>
                <w:sz w:val="20"/>
                <w:szCs w:val="20"/>
              </w:rPr>
              <w:t>7</w:t>
            </w:r>
            <w:r w:rsidRPr="008560B4">
              <w:rPr>
                <w:sz w:val="20"/>
                <w:szCs w:val="20"/>
              </w:rPr>
              <w:t xml:space="preserve"> годов</w:t>
            </w:r>
          </w:p>
          <w:p w:rsidR="00BF37D5" w:rsidRPr="008560B4" w:rsidRDefault="00BF37D5" w:rsidP="001F31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37D5" w:rsidRPr="008560B4" w:rsidRDefault="00C37441" w:rsidP="001F31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н</w:t>
            </w:r>
            <w:r w:rsidR="00BF37D5" w:rsidRPr="008560B4">
              <w:rPr>
                <w:sz w:val="20"/>
                <w:szCs w:val="20"/>
              </w:rPr>
              <w:t>оябрь</w:t>
            </w:r>
          </w:p>
        </w:tc>
        <w:tc>
          <w:tcPr>
            <w:tcW w:w="2197" w:type="dxa"/>
          </w:tcPr>
          <w:p w:rsidR="00BF37D5" w:rsidRPr="008560B4" w:rsidRDefault="00BF37D5" w:rsidP="001F31E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Члены рабочей группы «Молодежная палата при Думе города П</w:t>
            </w:r>
            <w:r w:rsidRPr="008560B4">
              <w:rPr>
                <w:sz w:val="20"/>
                <w:szCs w:val="20"/>
              </w:rPr>
              <w:t>о</w:t>
            </w:r>
            <w:r w:rsidRPr="008560B4">
              <w:rPr>
                <w:sz w:val="20"/>
                <w:szCs w:val="20"/>
              </w:rPr>
              <w:t>качи»</w:t>
            </w:r>
          </w:p>
        </w:tc>
      </w:tr>
    </w:tbl>
    <w:p w:rsidR="0084443F" w:rsidRPr="008560B4" w:rsidRDefault="0084443F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B0FFB" w:rsidRPr="008560B4" w:rsidRDefault="006B0FFB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Pr="008560B4" w:rsidRDefault="0084443F" w:rsidP="008C1F22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560B4">
        <w:rPr>
          <w:b/>
          <w:bCs/>
          <w:sz w:val="22"/>
          <w:szCs w:val="22"/>
          <w:lang w:val="en-US"/>
        </w:rPr>
        <w:lastRenderedPageBreak/>
        <w:t>V</w:t>
      </w:r>
      <w:r w:rsidR="00D37F94" w:rsidRPr="008560B4">
        <w:rPr>
          <w:b/>
          <w:bCs/>
          <w:sz w:val="22"/>
          <w:szCs w:val="22"/>
          <w:lang w:val="en-US"/>
        </w:rPr>
        <w:t>III</w:t>
      </w:r>
      <w:r w:rsidR="00D37F94" w:rsidRPr="008560B4">
        <w:rPr>
          <w:b/>
          <w:bCs/>
          <w:sz w:val="22"/>
          <w:szCs w:val="22"/>
        </w:rPr>
        <w:t>. Информирование населения о работе депутатов Думы города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5205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509"/>
        <w:gridCol w:w="1970"/>
        <w:gridCol w:w="2254"/>
      </w:tblGrid>
      <w:tr w:rsidR="00D37F94" w:rsidRPr="008560B4" w:rsidTr="005A7537">
        <w:trPr>
          <w:cantSplit/>
          <w:trHeight w:val="51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560B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560B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  <w:p w:rsidR="00D37F94" w:rsidRPr="008560B4" w:rsidRDefault="00C37441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>П</w:t>
            </w:r>
            <w:r w:rsidR="00D37F94" w:rsidRPr="008560B4">
              <w:rPr>
                <w:rFonts w:ascii="Times New Roman" w:hAnsi="Times New Roman" w:cs="Times New Roman"/>
                <w:b/>
                <w:bCs/>
              </w:rPr>
              <w:t>роведения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:rsidR="00D37F94" w:rsidRPr="008560B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B4">
              <w:rPr>
                <w:rFonts w:ascii="Times New Roman" w:hAnsi="Times New Roman" w:cs="Times New Roman"/>
                <w:b/>
                <w:bCs/>
              </w:rPr>
              <w:t>за исполнение</w:t>
            </w:r>
          </w:p>
        </w:tc>
      </w:tr>
      <w:tr w:rsidR="00D37F94" w:rsidRPr="008560B4" w:rsidTr="005A7537">
        <w:trPr>
          <w:cantSplit/>
          <w:trHeight w:val="60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jc w:val="both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Обеспечение доступа населения к информации о деятельности Думы города.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37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Думы города, </w:t>
            </w:r>
          </w:p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аппарат Думы    </w:t>
            </w:r>
          </w:p>
        </w:tc>
      </w:tr>
      <w:tr w:rsidR="00D37F94" w:rsidRPr="008560B4" w:rsidTr="006F2DD0">
        <w:trPr>
          <w:cantSplit/>
          <w:trHeight w:val="234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560B4">
              <w:rPr>
                <w:sz w:val="20"/>
                <w:szCs w:val="20"/>
              </w:rPr>
              <w:t>Наполнение разделов официального сайта Думы города в соответствии с</w:t>
            </w:r>
            <w:r w:rsidRPr="008560B4">
              <w:rPr>
                <w:color w:val="FF0000"/>
                <w:sz w:val="20"/>
                <w:szCs w:val="20"/>
              </w:rPr>
              <w:t xml:space="preserve"> </w:t>
            </w:r>
            <w:r w:rsidRPr="008560B4">
              <w:rPr>
                <w:sz w:val="20"/>
                <w:szCs w:val="20"/>
              </w:rPr>
              <w:t>Решением Думы города Покачи от 23.12.2009 N 162 "Об организации дос</w:t>
            </w:r>
            <w:r w:rsidR="0096196E" w:rsidRPr="008560B4">
              <w:rPr>
                <w:sz w:val="20"/>
                <w:szCs w:val="20"/>
              </w:rPr>
              <w:softHyphen/>
            </w:r>
            <w:r w:rsidRPr="008560B4">
              <w:rPr>
                <w:sz w:val="20"/>
                <w:szCs w:val="20"/>
              </w:rPr>
              <w:t>тупа к информации о деятельности Думы города" (вместе с "Положением об организации доступа к информации о деятельности Думы города По</w:t>
            </w:r>
            <w:r w:rsidR="0096196E" w:rsidRPr="008560B4">
              <w:rPr>
                <w:sz w:val="20"/>
                <w:szCs w:val="20"/>
              </w:rPr>
              <w:softHyphen/>
            </w:r>
            <w:r w:rsidRPr="008560B4">
              <w:rPr>
                <w:sz w:val="20"/>
                <w:szCs w:val="20"/>
              </w:rPr>
              <w:t>качи", "Порядком организации доступа к инфор</w:t>
            </w:r>
            <w:r w:rsidR="0096196E" w:rsidRPr="008560B4">
              <w:rPr>
                <w:sz w:val="20"/>
                <w:szCs w:val="20"/>
              </w:rPr>
              <w:softHyphen/>
            </w:r>
            <w:r w:rsidRPr="008560B4">
              <w:rPr>
                <w:sz w:val="20"/>
                <w:szCs w:val="20"/>
              </w:rPr>
              <w:t>мации о деятельности Думы города", "Перечнями информации о деятельности Думы города, разме</w:t>
            </w:r>
            <w:r w:rsidR="0096196E" w:rsidRPr="008560B4">
              <w:rPr>
                <w:sz w:val="20"/>
                <w:szCs w:val="20"/>
              </w:rPr>
              <w:softHyphen/>
            </w:r>
            <w:r w:rsidRPr="008560B4">
              <w:rPr>
                <w:sz w:val="20"/>
                <w:szCs w:val="20"/>
              </w:rPr>
              <w:t>щаемой в сети Интернет").</w:t>
            </w:r>
            <w:proofErr w:type="gramEnd"/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C37441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е</w:t>
            </w:r>
            <w:r w:rsidR="00D37F94" w:rsidRPr="008560B4">
              <w:rPr>
                <w:rFonts w:ascii="Times New Roman" w:hAnsi="Times New Roman" w:cs="Times New Roman"/>
              </w:rPr>
              <w:t>женедельно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 xml:space="preserve">аппарата Думы    </w:t>
            </w:r>
          </w:p>
        </w:tc>
      </w:tr>
      <w:tr w:rsidR="00D37F94" w:rsidRPr="008560B4" w:rsidTr="005A7537">
        <w:trPr>
          <w:cantSplit/>
          <w:trHeight w:val="36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Обеспечение своевременной подготовки и направ</w:t>
            </w:r>
            <w:r w:rsidR="0096196E" w:rsidRPr="008560B4">
              <w:rPr>
                <w:rFonts w:ascii="Times New Roman" w:hAnsi="Times New Roman" w:cs="Times New Roman"/>
              </w:rPr>
              <w:softHyphen/>
            </w:r>
            <w:r w:rsidRPr="008560B4">
              <w:rPr>
                <w:rFonts w:ascii="Times New Roman" w:hAnsi="Times New Roman" w:cs="Times New Roman"/>
              </w:rPr>
              <w:t>ление адресатам текстов приветственных адресов, поздравительных телеграмм, открыток к общерос</w:t>
            </w:r>
            <w:r w:rsidR="0096196E" w:rsidRPr="008560B4">
              <w:rPr>
                <w:rFonts w:ascii="Times New Roman" w:hAnsi="Times New Roman" w:cs="Times New Roman"/>
              </w:rPr>
              <w:softHyphen/>
            </w:r>
            <w:r w:rsidRPr="008560B4">
              <w:rPr>
                <w:rFonts w:ascii="Times New Roman" w:hAnsi="Times New Roman" w:cs="Times New Roman"/>
              </w:rPr>
              <w:t>сийским праздникам от имени депутатов Думы города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руководитель аппарата Думы города</w:t>
            </w:r>
          </w:p>
        </w:tc>
      </w:tr>
      <w:tr w:rsidR="00D37F94" w:rsidRPr="008560B4" w:rsidTr="005A7537">
        <w:trPr>
          <w:cantSplit/>
          <w:trHeight w:val="84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  <w:spacing w:val="-4"/>
              </w:rPr>
              <w:t>Разработка проектов договоров со СМИ об инфор</w:t>
            </w:r>
            <w:r w:rsidR="0096196E" w:rsidRPr="008560B4">
              <w:rPr>
                <w:rFonts w:ascii="Times New Roman" w:hAnsi="Times New Roman" w:cs="Times New Roman"/>
                <w:spacing w:val="-4"/>
              </w:rPr>
              <w:softHyphen/>
            </w:r>
            <w:r w:rsidRPr="008560B4">
              <w:rPr>
                <w:rFonts w:ascii="Times New Roman" w:hAnsi="Times New Roman" w:cs="Times New Roman"/>
                <w:spacing w:val="-4"/>
              </w:rPr>
              <w:t>мационном обеспечении деятельности Председателя Думы, постоянных  комиссий Думы, депутатов Д</w:t>
            </w:r>
            <w:r w:rsidRPr="008560B4">
              <w:rPr>
                <w:rFonts w:ascii="Times New Roman" w:hAnsi="Times New Roman" w:cs="Times New Roman"/>
                <w:spacing w:val="-4"/>
              </w:rPr>
              <w:t>у</w:t>
            </w:r>
            <w:r w:rsidRPr="008560B4">
              <w:rPr>
                <w:rFonts w:ascii="Times New Roman" w:hAnsi="Times New Roman" w:cs="Times New Roman"/>
                <w:spacing w:val="-4"/>
              </w:rPr>
              <w:t>мы, фракции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8560B4">
              <w:rPr>
                <w:rFonts w:ascii="Times New Roman" w:hAnsi="Times New Roman" w:cs="Times New Roman"/>
              </w:rPr>
              <w:t>руководитель аппарата Думы города</w:t>
            </w:r>
          </w:p>
        </w:tc>
      </w:tr>
    </w:tbl>
    <w:p w:rsidR="00D37F94" w:rsidRPr="008560B4" w:rsidRDefault="00D37F94" w:rsidP="00631B54">
      <w:pPr>
        <w:autoSpaceDE w:val="0"/>
        <w:autoSpaceDN w:val="0"/>
        <w:adjustRightInd w:val="0"/>
        <w:outlineLvl w:val="1"/>
        <w:rPr>
          <w:b/>
          <w:bCs/>
        </w:rPr>
      </w:pPr>
    </w:p>
    <w:p w:rsidR="005A7537" w:rsidRPr="008560B4" w:rsidRDefault="005A7537" w:rsidP="00631B54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Pr="008560B4" w:rsidRDefault="00D37F94" w:rsidP="00D468A0">
      <w:pPr>
        <w:autoSpaceDE w:val="0"/>
        <w:autoSpaceDN w:val="0"/>
        <w:adjustRightInd w:val="0"/>
        <w:ind w:left="720"/>
        <w:jc w:val="center"/>
        <w:outlineLvl w:val="1"/>
        <w:rPr>
          <w:b/>
          <w:bCs/>
          <w:sz w:val="22"/>
          <w:szCs w:val="22"/>
        </w:rPr>
      </w:pPr>
      <w:r w:rsidRPr="008560B4">
        <w:rPr>
          <w:b/>
          <w:bCs/>
          <w:sz w:val="22"/>
          <w:szCs w:val="22"/>
          <w:lang w:val="en-US"/>
        </w:rPr>
        <w:t>IX</w:t>
      </w:r>
      <w:r w:rsidRPr="008560B4">
        <w:rPr>
          <w:b/>
          <w:bCs/>
          <w:sz w:val="22"/>
          <w:szCs w:val="22"/>
        </w:rPr>
        <w:t>. Учеба депутатов, обмен опытом работы.</w:t>
      </w:r>
    </w:p>
    <w:p w:rsidR="00D37F94" w:rsidRPr="008560B4" w:rsidRDefault="00D37F94" w:rsidP="008C1F22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3984"/>
        <w:gridCol w:w="2630"/>
        <w:gridCol w:w="1663"/>
      </w:tblGrid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B0FF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B0FF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4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 xml:space="preserve">Сроки </w:t>
            </w:r>
          </w:p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665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0FFB">
              <w:rPr>
                <w:b/>
                <w:bCs/>
                <w:sz w:val="20"/>
                <w:szCs w:val="20"/>
              </w:rPr>
              <w:t>за исполнение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Организация учебы депутатов и работн</w:t>
            </w:r>
            <w:r w:rsidRPr="006B0FFB">
              <w:rPr>
                <w:sz w:val="20"/>
                <w:szCs w:val="20"/>
              </w:rPr>
              <w:t>и</w:t>
            </w:r>
            <w:r w:rsidRPr="006B0FFB">
              <w:rPr>
                <w:sz w:val="20"/>
                <w:szCs w:val="20"/>
              </w:rPr>
              <w:t>ков Думы города.</w:t>
            </w:r>
          </w:p>
        </w:tc>
        <w:tc>
          <w:tcPr>
            <w:tcW w:w="2694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 мере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необходи</w:t>
            </w:r>
            <w:r w:rsidRPr="006B0FFB">
              <w:rPr>
                <w:sz w:val="20"/>
                <w:szCs w:val="20"/>
              </w:rPr>
              <w:softHyphen/>
              <w:t>мости,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665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Председатель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Думы города,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руководитель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аппарата Думы 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Обзор новых норм в российском законода</w:t>
            </w:r>
            <w:r w:rsidR="0096196E" w:rsidRPr="006B0FFB">
              <w:rPr>
                <w:sz w:val="20"/>
                <w:szCs w:val="20"/>
              </w:rPr>
              <w:softHyphen/>
            </w:r>
            <w:r w:rsidRPr="006B0FFB">
              <w:rPr>
                <w:sz w:val="20"/>
                <w:szCs w:val="20"/>
              </w:rPr>
              <w:t>тельстве, регулирующих правоотношения, связанные с дея</w:t>
            </w:r>
            <w:r w:rsidRPr="006B0FFB">
              <w:rPr>
                <w:sz w:val="20"/>
                <w:szCs w:val="20"/>
              </w:rPr>
              <w:softHyphen/>
              <w:t>тельностью представитель</w:t>
            </w:r>
            <w:r w:rsidR="0096196E" w:rsidRPr="006B0FFB">
              <w:rPr>
                <w:sz w:val="20"/>
                <w:szCs w:val="20"/>
              </w:rPr>
              <w:softHyphen/>
            </w:r>
            <w:r w:rsidRPr="006B0FFB">
              <w:rPr>
                <w:sz w:val="20"/>
                <w:szCs w:val="20"/>
              </w:rPr>
              <w:t>ных ор</w:t>
            </w:r>
            <w:r w:rsidRPr="006B0FFB">
              <w:rPr>
                <w:sz w:val="20"/>
                <w:szCs w:val="20"/>
              </w:rPr>
              <w:softHyphen/>
              <w:t xml:space="preserve">ганов местного самоуправления. </w:t>
            </w:r>
          </w:p>
        </w:tc>
        <w:tc>
          <w:tcPr>
            <w:tcW w:w="2694" w:type="dxa"/>
          </w:tcPr>
          <w:p w:rsidR="00D37F94" w:rsidRPr="006B0FFB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Pr="006B0FFB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Pr="006B0FFB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«Депутатского часа»</w:t>
            </w:r>
          </w:p>
          <w:p w:rsidR="00D37F94" w:rsidRPr="006B0FFB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Помощник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Предсе</w:t>
            </w:r>
            <w:r w:rsidRPr="006B0FFB">
              <w:rPr>
                <w:sz w:val="20"/>
                <w:szCs w:val="20"/>
              </w:rPr>
              <w:softHyphen/>
              <w:t>дателя Думы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Участие в обсуждение проектов законов автономного округа. </w:t>
            </w:r>
          </w:p>
        </w:tc>
        <w:tc>
          <w:tcPr>
            <w:tcW w:w="2694" w:type="dxa"/>
          </w:tcPr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«Депутатского часа»</w:t>
            </w:r>
          </w:p>
        </w:tc>
        <w:tc>
          <w:tcPr>
            <w:tcW w:w="1665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Депутаты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Думы го</w:t>
            </w:r>
            <w:r w:rsidRPr="006B0FFB">
              <w:rPr>
                <w:sz w:val="20"/>
                <w:szCs w:val="20"/>
              </w:rPr>
              <w:softHyphen/>
              <w:t>рода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Обмен опытом работы, разъяснение норм дейст</w:t>
            </w:r>
            <w:r w:rsidRPr="006B0FFB">
              <w:rPr>
                <w:sz w:val="20"/>
                <w:szCs w:val="20"/>
              </w:rPr>
              <w:softHyphen/>
              <w:t>вующего законодательства.</w:t>
            </w:r>
          </w:p>
        </w:tc>
        <w:tc>
          <w:tcPr>
            <w:tcW w:w="2694" w:type="dxa"/>
          </w:tcPr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Pr="006B0FFB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Pr="006B0FFB" w:rsidRDefault="00D37F94" w:rsidP="0077514C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«Депутатского часа»</w:t>
            </w:r>
          </w:p>
        </w:tc>
        <w:tc>
          <w:tcPr>
            <w:tcW w:w="1665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Помощник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Председателя,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руководитель аппарата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Думы города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Участие в семинарах и конферен</w:t>
            </w:r>
            <w:r w:rsidRPr="006B0FFB">
              <w:rPr>
                <w:sz w:val="20"/>
                <w:szCs w:val="20"/>
              </w:rPr>
              <w:softHyphen/>
              <w:t>циях, ор</w:t>
            </w:r>
            <w:r w:rsidR="0096196E" w:rsidRPr="006B0FFB">
              <w:rPr>
                <w:sz w:val="20"/>
                <w:szCs w:val="20"/>
              </w:rPr>
              <w:softHyphen/>
            </w:r>
            <w:r w:rsidRPr="006B0FFB">
              <w:rPr>
                <w:sz w:val="20"/>
                <w:szCs w:val="20"/>
              </w:rPr>
              <w:t>ганизуемых Думой Ханты - Мансийского автономного ок</w:t>
            </w:r>
            <w:r w:rsidRPr="006B0FFB">
              <w:rPr>
                <w:sz w:val="20"/>
                <w:szCs w:val="20"/>
              </w:rPr>
              <w:softHyphen/>
              <w:t>руга – Югры.</w:t>
            </w:r>
          </w:p>
        </w:tc>
        <w:tc>
          <w:tcPr>
            <w:tcW w:w="2694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при проведении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65" w:type="dxa"/>
          </w:tcPr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Председатель 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Думы города,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руководитель 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аппарата Думы.</w:t>
            </w:r>
          </w:p>
        </w:tc>
      </w:tr>
      <w:tr w:rsidR="00D37F94" w:rsidRPr="006B0FFB">
        <w:tc>
          <w:tcPr>
            <w:tcW w:w="852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110" w:type="dxa"/>
          </w:tcPr>
          <w:p w:rsidR="00D37F94" w:rsidRPr="006B0FFB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Участие в мероприятиях, органи</w:t>
            </w:r>
            <w:r w:rsidRPr="006B0FFB">
              <w:rPr>
                <w:sz w:val="20"/>
                <w:szCs w:val="20"/>
              </w:rPr>
              <w:softHyphen/>
              <w:t>зуемых представительными орга</w:t>
            </w:r>
            <w:r w:rsidRPr="006B0FFB">
              <w:rPr>
                <w:sz w:val="20"/>
                <w:szCs w:val="20"/>
              </w:rPr>
              <w:softHyphen/>
              <w:t>нами местного са</w:t>
            </w:r>
            <w:r w:rsidR="0096196E" w:rsidRPr="006B0FFB">
              <w:rPr>
                <w:sz w:val="20"/>
                <w:szCs w:val="20"/>
              </w:rPr>
              <w:softHyphen/>
            </w:r>
            <w:r w:rsidRPr="006B0FFB">
              <w:rPr>
                <w:sz w:val="20"/>
                <w:szCs w:val="20"/>
              </w:rPr>
              <w:t xml:space="preserve">моуправления.  </w:t>
            </w:r>
          </w:p>
        </w:tc>
        <w:tc>
          <w:tcPr>
            <w:tcW w:w="2694" w:type="dxa"/>
          </w:tcPr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при проведении </w:t>
            </w:r>
          </w:p>
          <w:p w:rsidR="00D37F94" w:rsidRPr="006B0FFB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65" w:type="dxa"/>
          </w:tcPr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Председатель 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Думы города,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 xml:space="preserve">руководитель </w:t>
            </w:r>
          </w:p>
          <w:p w:rsidR="00D37F94" w:rsidRPr="006B0FFB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B0FFB">
              <w:rPr>
                <w:sz w:val="20"/>
                <w:szCs w:val="20"/>
              </w:rPr>
              <w:t>аппарата Думы.</w:t>
            </w:r>
          </w:p>
        </w:tc>
      </w:tr>
    </w:tbl>
    <w:p w:rsidR="005E2268" w:rsidRPr="008560B4" w:rsidRDefault="005E2268" w:rsidP="006F2DD0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5834EB" w:rsidRDefault="005834EB" w:rsidP="006F2DD0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AC1430" w:rsidRDefault="00AC1430" w:rsidP="006F2DD0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AC1430" w:rsidRDefault="00AC1430" w:rsidP="006B0FFB">
      <w:pPr>
        <w:autoSpaceDE w:val="0"/>
        <w:autoSpaceDN w:val="0"/>
        <w:adjustRightInd w:val="0"/>
        <w:outlineLvl w:val="1"/>
        <w:rPr>
          <w:b/>
          <w:bCs/>
        </w:rPr>
      </w:pPr>
    </w:p>
    <w:p w:rsidR="006B0FFB" w:rsidRDefault="006B0FFB" w:rsidP="006F2DD0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B0FFB" w:rsidRPr="008560B4" w:rsidRDefault="006B0FFB" w:rsidP="006F2DD0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D37F94" w:rsidRPr="008560B4" w:rsidRDefault="00D37F94" w:rsidP="000D079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  <w:r w:rsidRPr="008560B4">
        <w:rPr>
          <w:b/>
          <w:bCs/>
        </w:rPr>
        <w:t xml:space="preserve">Х. Циклограмма работы Думы города </w:t>
      </w:r>
    </w:p>
    <w:p w:rsidR="00D37F94" w:rsidRPr="008560B4" w:rsidRDefault="00D37F94" w:rsidP="000D079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72"/>
        <w:gridCol w:w="1673"/>
        <w:gridCol w:w="1673"/>
        <w:gridCol w:w="1673"/>
        <w:gridCol w:w="1673"/>
      </w:tblGrid>
      <w:tr w:rsidR="00D37F94" w:rsidRPr="008560B4" w:rsidTr="005834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№№</w:t>
            </w:r>
          </w:p>
          <w:p w:rsidR="00D37F94" w:rsidRPr="008560B4" w:rsidRDefault="005A0561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D37F94"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едели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D37F94" w:rsidRPr="008560B4" w:rsidTr="005834EB">
        <w:trPr>
          <w:cantSplit/>
          <w:trHeight w:val="1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09.00.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Планерка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 работниками Д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мы города.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14.00. – 17.00.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Прием   граждан по  личным вопро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сам</w:t>
            </w:r>
            <w:r w:rsidRPr="0085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седателем Думы.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17.00.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Прием 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граждан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по личным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вопросам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депутатами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Думы города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(по графику)      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Заседания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рабочих групп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Думы города, с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зданных по её р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шению для вы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полнения каких-либо поручений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16.00. – 17.00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Депутатский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час.     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D37F94" w:rsidRPr="008560B4" w:rsidTr="005834EB">
        <w:trPr>
          <w:cantSplit/>
          <w:trHeight w:val="3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09.00.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Планерка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 работниками Д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мы города.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14.00. –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Прием   граждан по  личным вопро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сам</w:t>
            </w:r>
            <w:r w:rsidRPr="0085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седателем Думы.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комиссии по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социальной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>политике.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Заседания  ко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миссии по  бюд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жету, налогам и финансовым во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просам.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Заседание  ко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миссии по     при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родопользованию, экологии и  бе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опасности.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17.00.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Прием 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>граждан по лич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ным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вопросам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депутатами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Думы города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(по графику)      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Рабочее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Думы города (или/ совместные засед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ния посто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янных комиссий Думы города; заседания пар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тийной фра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ции).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15.00.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депутатских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слушаний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(по плану работы Думы на год).</w:t>
            </w:r>
          </w:p>
        </w:tc>
      </w:tr>
      <w:tr w:rsidR="00D37F94" w:rsidRPr="008560B4" w:rsidTr="005834EB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09.00.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Планерка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 работниками Д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мы города.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14.00. –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Прием   граждан по  личным вопро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сам</w:t>
            </w:r>
            <w:r w:rsidRPr="0085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седателем Думы.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17.00.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Прием 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граждан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по личным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вопросам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депутатами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Думы города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(по графику)      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14.30.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Очередное 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 (плановое)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Думы города.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16.00. – 17.00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Депутатский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час.           </w:t>
            </w:r>
          </w:p>
        </w:tc>
      </w:tr>
      <w:tr w:rsidR="00D37F94" w:rsidRPr="006F2DD0" w:rsidTr="005834EB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09.00.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Планерка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 работниками Д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мы города.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14.00. –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Прием   граждан по  личным вопро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сам</w:t>
            </w:r>
            <w:r w:rsidRPr="0085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седателем Думы.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Публичные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слушания, ор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га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низуемые Думой города (по распо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ряжению Предсе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дателя)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17.00.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Прием     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>граждан по лич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ным  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вопросам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депутатами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Думы города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(по графику) 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Заседания Моло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дежной палаты Думы города.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18.00.</w:t>
            </w:r>
          </w:p>
          <w:p w:rsidR="00D37F94" w:rsidRPr="008560B4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Проведение встреч с изби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="0096196E"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 xml:space="preserve">телями </w:t>
            </w:r>
          </w:p>
          <w:p w:rsidR="00D37F94" w:rsidRPr="006F2DD0" w:rsidRDefault="00D37F94" w:rsidP="00DC0C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0B4">
              <w:rPr>
                <w:rFonts w:ascii="Times New Roman" w:hAnsi="Times New Roman" w:cs="Times New Roman"/>
                <w:sz w:val="18"/>
                <w:szCs w:val="18"/>
              </w:rPr>
              <w:t>(по плану прове</w:t>
            </w:r>
            <w:r w:rsidRPr="008560B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 встреч).</w:t>
            </w:r>
          </w:p>
        </w:tc>
      </w:tr>
    </w:tbl>
    <w:p w:rsidR="00D37F94" w:rsidRDefault="00D37F94" w:rsidP="00391B5E">
      <w:pPr>
        <w:rPr>
          <w:b/>
          <w:bCs/>
          <w:sz w:val="28"/>
          <w:szCs w:val="28"/>
        </w:rPr>
      </w:pPr>
    </w:p>
    <w:p w:rsidR="00117BC4" w:rsidRDefault="00117BC4" w:rsidP="00391B5E">
      <w:pPr>
        <w:rPr>
          <w:b/>
          <w:bCs/>
          <w:sz w:val="28"/>
          <w:szCs w:val="28"/>
        </w:rPr>
      </w:pPr>
    </w:p>
    <w:p w:rsidR="00117BC4" w:rsidRDefault="00117BC4" w:rsidP="00391B5E">
      <w:pPr>
        <w:rPr>
          <w:b/>
          <w:bCs/>
          <w:sz w:val="28"/>
          <w:szCs w:val="28"/>
        </w:rPr>
      </w:pPr>
    </w:p>
    <w:p w:rsidR="006F2DD0" w:rsidRDefault="006F2DD0" w:rsidP="00391B5E">
      <w:pPr>
        <w:rPr>
          <w:b/>
          <w:bCs/>
          <w:sz w:val="28"/>
          <w:szCs w:val="28"/>
        </w:rPr>
      </w:pPr>
    </w:p>
    <w:sectPr w:rsidR="006F2DD0" w:rsidSect="006C6CC8">
      <w:headerReference w:type="default" r:id="rId11"/>
      <w:footerReference w:type="default" r:id="rId12"/>
      <w:pgSz w:w="11906" w:h="16838"/>
      <w:pgMar w:top="567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9A" w:rsidRDefault="0046609A" w:rsidP="00695F05">
      <w:r>
        <w:separator/>
      </w:r>
    </w:p>
  </w:endnote>
  <w:endnote w:type="continuationSeparator" w:id="0">
    <w:p w:rsidR="0046609A" w:rsidRDefault="0046609A" w:rsidP="006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74" w:rsidRDefault="00880474" w:rsidP="007238D3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092F">
      <w:rPr>
        <w:rStyle w:val="ac"/>
        <w:noProof/>
      </w:rPr>
      <w:t>12</w:t>
    </w:r>
    <w:r>
      <w:rPr>
        <w:rStyle w:val="ac"/>
      </w:rPr>
      <w:fldChar w:fldCharType="end"/>
    </w:r>
  </w:p>
  <w:p w:rsidR="00880474" w:rsidRPr="008F0638" w:rsidRDefault="00880474" w:rsidP="00F776FD">
    <w:pPr>
      <w:pStyle w:val="a9"/>
      <w:ind w:right="360"/>
    </w:pPr>
    <w:r w:rsidRPr="008F0638">
      <w:rPr>
        <w:sz w:val="20"/>
        <w:szCs w:val="20"/>
      </w:rPr>
      <w:t>* конкрет</w:t>
    </w:r>
    <w:r>
      <w:rPr>
        <w:sz w:val="20"/>
        <w:szCs w:val="20"/>
      </w:rPr>
      <w:t>ное лицо, отдел, управление, на</w:t>
    </w:r>
    <w:r w:rsidRPr="008F0638">
      <w:rPr>
        <w:sz w:val="20"/>
        <w:szCs w:val="20"/>
      </w:rPr>
      <w:t>значаются распоряжением руководителя органа местн</w:t>
    </w:r>
    <w:r w:rsidRPr="008F0638">
      <w:rPr>
        <w:sz w:val="20"/>
        <w:szCs w:val="20"/>
      </w:rPr>
      <w:t>о</w:t>
    </w:r>
    <w:r w:rsidRPr="008F0638">
      <w:rPr>
        <w:sz w:val="20"/>
        <w:szCs w:val="20"/>
      </w:rPr>
      <w:t>го самоуправления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9A" w:rsidRDefault="0046609A" w:rsidP="00695F05">
      <w:r>
        <w:separator/>
      </w:r>
    </w:p>
  </w:footnote>
  <w:footnote w:type="continuationSeparator" w:id="0">
    <w:p w:rsidR="0046609A" w:rsidRDefault="0046609A" w:rsidP="0069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74" w:rsidRDefault="00880474" w:rsidP="00695F0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B796066"/>
    <w:multiLevelType w:val="hybridMultilevel"/>
    <w:tmpl w:val="B16C161C"/>
    <w:lvl w:ilvl="0" w:tplc="B39885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5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10E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501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CB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78A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482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F41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467507"/>
    <w:multiLevelType w:val="hybridMultilevel"/>
    <w:tmpl w:val="D982ECEE"/>
    <w:lvl w:ilvl="0" w:tplc="34DEAE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7A195F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B51A58"/>
    <w:multiLevelType w:val="hybridMultilevel"/>
    <w:tmpl w:val="74DE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EF1EC8"/>
    <w:multiLevelType w:val="hybridMultilevel"/>
    <w:tmpl w:val="0602C314"/>
    <w:lvl w:ilvl="0" w:tplc="A920DB84">
      <w:start w:val="1"/>
      <w:numFmt w:val="upperRoman"/>
      <w:lvlText w:val="%1."/>
      <w:lvlJc w:val="left"/>
      <w:pPr>
        <w:ind w:left="16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8">
    <w:nsid w:val="42336282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D5B9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8408D0"/>
    <w:multiLevelType w:val="hybridMultilevel"/>
    <w:tmpl w:val="47621234"/>
    <w:lvl w:ilvl="0" w:tplc="9AEA9F7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C645C4"/>
    <w:multiLevelType w:val="hybridMultilevel"/>
    <w:tmpl w:val="171AA6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B2588"/>
    <w:multiLevelType w:val="hybridMultilevel"/>
    <w:tmpl w:val="2A1860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17CAC"/>
    <w:multiLevelType w:val="hybridMultilevel"/>
    <w:tmpl w:val="5D9481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1A200B"/>
    <w:multiLevelType w:val="hybridMultilevel"/>
    <w:tmpl w:val="FF2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857DA7"/>
    <w:multiLevelType w:val="hybridMultilevel"/>
    <w:tmpl w:val="A24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04463"/>
    <w:rsid w:val="00004BC6"/>
    <w:rsid w:val="00006CAC"/>
    <w:rsid w:val="00013C33"/>
    <w:rsid w:val="0001696C"/>
    <w:rsid w:val="00017885"/>
    <w:rsid w:val="000234F0"/>
    <w:rsid w:val="0004388A"/>
    <w:rsid w:val="00046288"/>
    <w:rsid w:val="00066089"/>
    <w:rsid w:val="00070CC3"/>
    <w:rsid w:val="000837F2"/>
    <w:rsid w:val="00087239"/>
    <w:rsid w:val="00091C83"/>
    <w:rsid w:val="000A7182"/>
    <w:rsid w:val="000A7FA0"/>
    <w:rsid w:val="000B0A6C"/>
    <w:rsid w:val="000B54B7"/>
    <w:rsid w:val="000C0637"/>
    <w:rsid w:val="000C0A3A"/>
    <w:rsid w:val="000C25F7"/>
    <w:rsid w:val="000C4D07"/>
    <w:rsid w:val="000D0799"/>
    <w:rsid w:val="000D0941"/>
    <w:rsid w:val="000E3196"/>
    <w:rsid w:val="000E46D1"/>
    <w:rsid w:val="000F090B"/>
    <w:rsid w:val="000F1BAE"/>
    <w:rsid w:val="000F5B10"/>
    <w:rsid w:val="00103858"/>
    <w:rsid w:val="001052B7"/>
    <w:rsid w:val="00114408"/>
    <w:rsid w:val="00117BC4"/>
    <w:rsid w:val="00120B41"/>
    <w:rsid w:val="00123081"/>
    <w:rsid w:val="001278E3"/>
    <w:rsid w:val="0013389E"/>
    <w:rsid w:val="00133C5C"/>
    <w:rsid w:val="00137142"/>
    <w:rsid w:val="0014380B"/>
    <w:rsid w:val="00144FB6"/>
    <w:rsid w:val="001473B6"/>
    <w:rsid w:val="0014776D"/>
    <w:rsid w:val="001517F2"/>
    <w:rsid w:val="001649AD"/>
    <w:rsid w:val="00164D9E"/>
    <w:rsid w:val="00171DE0"/>
    <w:rsid w:val="00176B81"/>
    <w:rsid w:val="00177B7B"/>
    <w:rsid w:val="00185BDB"/>
    <w:rsid w:val="00192A26"/>
    <w:rsid w:val="001B055E"/>
    <w:rsid w:val="001B5A21"/>
    <w:rsid w:val="001B6494"/>
    <w:rsid w:val="001C0660"/>
    <w:rsid w:val="001C2D46"/>
    <w:rsid w:val="001C399C"/>
    <w:rsid w:val="001D50EB"/>
    <w:rsid w:val="001D7D54"/>
    <w:rsid w:val="001E08EB"/>
    <w:rsid w:val="001F31E0"/>
    <w:rsid w:val="001F4BA7"/>
    <w:rsid w:val="0020259A"/>
    <w:rsid w:val="00204205"/>
    <w:rsid w:val="002044D8"/>
    <w:rsid w:val="0021724B"/>
    <w:rsid w:val="00220B7D"/>
    <w:rsid w:val="002246DC"/>
    <w:rsid w:val="002247B4"/>
    <w:rsid w:val="00226007"/>
    <w:rsid w:val="00230087"/>
    <w:rsid w:val="00231520"/>
    <w:rsid w:val="0023325D"/>
    <w:rsid w:val="0023441A"/>
    <w:rsid w:val="00236287"/>
    <w:rsid w:val="00237640"/>
    <w:rsid w:val="002421EC"/>
    <w:rsid w:val="00247DD8"/>
    <w:rsid w:val="002501B9"/>
    <w:rsid w:val="00250B87"/>
    <w:rsid w:val="002655AF"/>
    <w:rsid w:val="00267330"/>
    <w:rsid w:val="0027303E"/>
    <w:rsid w:val="00280679"/>
    <w:rsid w:val="00282452"/>
    <w:rsid w:val="00287127"/>
    <w:rsid w:val="002A1317"/>
    <w:rsid w:val="002B474F"/>
    <w:rsid w:val="002C41C1"/>
    <w:rsid w:val="002C7A7C"/>
    <w:rsid w:val="002D0998"/>
    <w:rsid w:val="002D3D61"/>
    <w:rsid w:val="002D78CC"/>
    <w:rsid w:val="002E710D"/>
    <w:rsid w:val="002F1518"/>
    <w:rsid w:val="002F4FE0"/>
    <w:rsid w:val="00300462"/>
    <w:rsid w:val="0030563F"/>
    <w:rsid w:val="00306381"/>
    <w:rsid w:val="00311395"/>
    <w:rsid w:val="003129C8"/>
    <w:rsid w:val="00321ADF"/>
    <w:rsid w:val="00323980"/>
    <w:rsid w:val="00327D7B"/>
    <w:rsid w:val="00332AB7"/>
    <w:rsid w:val="00342DC7"/>
    <w:rsid w:val="0034613E"/>
    <w:rsid w:val="003520D1"/>
    <w:rsid w:val="00353321"/>
    <w:rsid w:val="00364CC8"/>
    <w:rsid w:val="00374B20"/>
    <w:rsid w:val="0038393A"/>
    <w:rsid w:val="00385288"/>
    <w:rsid w:val="00386C36"/>
    <w:rsid w:val="00390071"/>
    <w:rsid w:val="00391B5E"/>
    <w:rsid w:val="00392789"/>
    <w:rsid w:val="0039324F"/>
    <w:rsid w:val="00393589"/>
    <w:rsid w:val="00394F1C"/>
    <w:rsid w:val="00396351"/>
    <w:rsid w:val="003A018C"/>
    <w:rsid w:val="003A7776"/>
    <w:rsid w:val="003B6CB8"/>
    <w:rsid w:val="003C488A"/>
    <w:rsid w:val="003C797B"/>
    <w:rsid w:val="003D12C3"/>
    <w:rsid w:val="003E0DE0"/>
    <w:rsid w:val="003E31B6"/>
    <w:rsid w:val="003F77BD"/>
    <w:rsid w:val="00411AD8"/>
    <w:rsid w:val="004122FB"/>
    <w:rsid w:val="00417EC9"/>
    <w:rsid w:val="00436E0E"/>
    <w:rsid w:val="00442819"/>
    <w:rsid w:val="00442B06"/>
    <w:rsid w:val="00457371"/>
    <w:rsid w:val="00460C35"/>
    <w:rsid w:val="00463255"/>
    <w:rsid w:val="0046609A"/>
    <w:rsid w:val="00476E49"/>
    <w:rsid w:val="00481DD4"/>
    <w:rsid w:val="004833D6"/>
    <w:rsid w:val="004977AC"/>
    <w:rsid w:val="004A10D9"/>
    <w:rsid w:val="004A6322"/>
    <w:rsid w:val="004B0F63"/>
    <w:rsid w:val="004B1A9B"/>
    <w:rsid w:val="004B5B20"/>
    <w:rsid w:val="004C0141"/>
    <w:rsid w:val="004C4DB1"/>
    <w:rsid w:val="004C743A"/>
    <w:rsid w:val="004D04A6"/>
    <w:rsid w:val="004D39D3"/>
    <w:rsid w:val="004E34DA"/>
    <w:rsid w:val="004E5601"/>
    <w:rsid w:val="004F3ED0"/>
    <w:rsid w:val="0050580E"/>
    <w:rsid w:val="00505870"/>
    <w:rsid w:val="0050601C"/>
    <w:rsid w:val="0052263E"/>
    <w:rsid w:val="00524C8C"/>
    <w:rsid w:val="0052619C"/>
    <w:rsid w:val="0052677B"/>
    <w:rsid w:val="00527D0F"/>
    <w:rsid w:val="0054197A"/>
    <w:rsid w:val="0054248D"/>
    <w:rsid w:val="00547420"/>
    <w:rsid w:val="005534DD"/>
    <w:rsid w:val="00553F4C"/>
    <w:rsid w:val="005704FB"/>
    <w:rsid w:val="00573340"/>
    <w:rsid w:val="005744CA"/>
    <w:rsid w:val="00576AD2"/>
    <w:rsid w:val="005834EB"/>
    <w:rsid w:val="005929A1"/>
    <w:rsid w:val="005974EA"/>
    <w:rsid w:val="005A0561"/>
    <w:rsid w:val="005A12B6"/>
    <w:rsid w:val="005A36CD"/>
    <w:rsid w:val="005A4A99"/>
    <w:rsid w:val="005A7537"/>
    <w:rsid w:val="005B10DF"/>
    <w:rsid w:val="005B1D14"/>
    <w:rsid w:val="005B5A98"/>
    <w:rsid w:val="005C42D3"/>
    <w:rsid w:val="005E2268"/>
    <w:rsid w:val="005F3BF3"/>
    <w:rsid w:val="005F5D3F"/>
    <w:rsid w:val="0060093A"/>
    <w:rsid w:val="00603464"/>
    <w:rsid w:val="00603FFF"/>
    <w:rsid w:val="00605D88"/>
    <w:rsid w:val="00611475"/>
    <w:rsid w:val="00614FC5"/>
    <w:rsid w:val="00617DE9"/>
    <w:rsid w:val="00617FA5"/>
    <w:rsid w:val="00620821"/>
    <w:rsid w:val="006239BE"/>
    <w:rsid w:val="006308C1"/>
    <w:rsid w:val="00631B54"/>
    <w:rsid w:val="00632E90"/>
    <w:rsid w:val="00634055"/>
    <w:rsid w:val="00636078"/>
    <w:rsid w:val="00640E5D"/>
    <w:rsid w:val="00643DCB"/>
    <w:rsid w:val="00654928"/>
    <w:rsid w:val="006561D0"/>
    <w:rsid w:val="006620B7"/>
    <w:rsid w:val="006642B2"/>
    <w:rsid w:val="00684B64"/>
    <w:rsid w:val="006910DB"/>
    <w:rsid w:val="006927E0"/>
    <w:rsid w:val="00695F05"/>
    <w:rsid w:val="006A61E7"/>
    <w:rsid w:val="006B0FFB"/>
    <w:rsid w:val="006B377C"/>
    <w:rsid w:val="006B3AB3"/>
    <w:rsid w:val="006B5198"/>
    <w:rsid w:val="006B7645"/>
    <w:rsid w:val="006C38EF"/>
    <w:rsid w:val="006C46B2"/>
    <w:rsid w:val="006C4FE9"/>
    <w:rsid w:val="006C5446"/>
    <w:rsid w:val="006C6CC8"/>
    <w:rsid w:val="006D6089"/>
    <w:rsid w:val="006D6E22"/>
    <w:rsid w:val="006E105F"/>
    <w:rsid w:val="006E3631"/>
    <w:rsid w:val="006F2DD0"/>
    <w:rsid w:val="006F36B6"/>
    <w:rsid w:val="006F401B"/>
    <w:rsid w:val="007054FA"/>
    <w:rsid w:val="00707CE1"/>
    <w:rsid w:val="0071081F"/>
    <w:rsid w:val="00710F71"/>
    <w:rsid w:val="007131CA"/>
    <w:rsid w:val="00714B14"/>
    <w:rsid w:val="007238D3"/>
    <w:rsid w:val="00723CD7"/>
    <w:rsid w:val="00735011"/>
    <w:rsid w:val="00740899"/>
    <w:rsid w:val="00741CB5"/>
    <w:rsid w:val="00745B77"/>
    <w:rsid w:val="00773E60"/>
    <w:rsid w:val="007743C7"/>
    <w:rsid w:val="00774876"/>
    <w:rsid w:val="0077514C"/>
    <w:rsid w:val="0078611C"/>
    <w:rsid w:val="00793C31"/>
    <w:rsid w:val="00795B9B"/>
    <w:rsid w:val="00797D7E"/>
    <w:rsid w:val="007B6734"/>
    <w:rsid w:val="007C3ADC"/>
    <w:rsid w:val="007C594D"/>
    <w:rsid w:val="007C6C21"/>
    <w:rsid w:val="007D2283"/>
    <w:rsid w:val="007D2EBE"/>
    <w:rsid w:val="007E044F"/>
    <w:rsid w:val="007E095F"/>
    <w:rsid w:val="007E6444"/>
    <w:rsid w:val="007E6CDD"/>
    <w:rsid w:val="007F03C6"/>
    <w:rsid w:val="007F1ECD"/>
    <w:rsid w:val="0080413D"/>
    <w:rsid w:val="0082042F"/>
    <w:rsid w:val="008232E8"/>
    <w:rsid w:val="00823755"/>
    <w:rsid w:val="00827BAD"/>
    <w:rsid w:val="00832A98"/>
    <w:rsid w:val="00843596"/>
    <w:rsid w:val="0084443F"/>
    <w:rsid w:val="00846ADB"/>
    <w:rsid w:val="00853858"/>
    <w:rsid w:val="008560B4"/>
    <w:rsid w:val="00860578"/>
    <w:rsid w:val="008616F4"/>
    <w:rsid w:val="00862277"/>
    <w:rsid w:val="00867DD7"/>
    <w:rsid w:val="00880474"/>
    <w:rsid w:val="00893882"/>
    <w:rsid w:val="00894DAD"/>
    <w:rsid w:val="00895614"/>
    <w:rsid w:val="008A7987"/>
    <w:rsid w:val="008B0861"/>
    <w:rsid w:val="008B2158"/>
    <w:rsid w:val="008B326B"/>
    <w:rsid w:val="008C1F22"/>
    <w:rsid w:val="008C2855"/>
    <w:rsid w:val="008D26B1"/>
    <w:rsid w:val="008D36EC"/>
    <w:rsid w:val="008E01B4"/>
    <w:rsid w:val="008E020F"/>
    <w:rsid w:val="008E6989"/>
    <w:rsid w:val="008F0638"/>
    <w:rsid w:val="008F0C3F"/>
    <w:rsid w:val="008F0E05"/>
    <w:rsid w:val="008F377D"/>
    <w:rsid w:val="0090365D"/>
    <w:rsid w:val="009070E1"/>
    <w:rsid w:val="00911B8C"/>
    <w:rsid w:val="00912373"/>
    <w:rsid w:val="0091443B"/>
    <w:rsid w:val="00914DAD"/>
    <w:rsid w:val="009167D8"/>
    <w:rsid w:val="00920926"/>
    <w:rsid w:val="00923B43"/>
    <w:rsid w:val="009303F9"/>
    <w:rsid w:val="00931AC2"/>
    <w:rsid w:val="009324C8"/>
    <w:rsid w:val="0094412D"/>
    <w:rsid w:val="00944215"/>
    <w:rsid w:val="00951EAB"/>
    <w:rsid w:val="00961926"/>
    <w:rsid w:val="0096196E"/>
    <w:rsid w:val="00962A13"/>
    <w:rsid w:val="00967393"/>
    <w:rsid w:val="00971E34"/>
    <w:rsid w:val="00974003"/>
    <w:rsid w:val="00977589"/>
    <w:rsid w:val="00980432"/>
    <w:rsid w:val="00993578"/>
    <w:rsid w:val="00995081"/>
    <w:rsid w:val="00996FCC"/>
    <w:rsid w:val="009A20AD"/>
    <w:rsid w:val="009D4E3A"/>
    <w:rsid w:val="009D7B14"/>
    <w:rsid w:val="009E2BDD"/>
    <w:rsid w:val="009E2CAC"/>
    <w:rsid w:val="009F13B3"/>
    <w:rsid w:val="009F1476"/>
    <w:rsid w:val="009F3542"/>
    <w:rsid w:val="009F4707"/>
    <w:rsid w:val="009F4BF9"/>
    <w:rsid w:val="00A00645"/>
    <w:rsid w:val="00A00A14"/>
    <w:rsid w:val="00A0393B"/>
    <w:rsid w:val="00A14A37"/>
    <w:rsid w:val="00A25422"/>
    <w:rsid w:val="00A31847"/>
    <w:rsid w:val="00A33BAA"/>
    <w:rsid w:val="00A34360"/>
    <w:rsid w:val="00A57557"/>
    <w:rsid w:val="00A63153"/>
    <w:rsid w:val="00A67073"/>
    <w:rsid w:val="00A8607F"/>
    <w:rsid w:val="00A87D07"/>
    <w:rsid w:val="00A92748"/>
    <w:rsid w:val="00A945A2"/>
    <w:rsid w:val="00A965AD"/>
    <w:rsid w:val="00A9677F"/>
    <w:rsid w:val="00AA0582"/>
    <w:rsid w:val="00AA528E"/>
    <w:rsid w:val="00AB0760"/>
    <w:rsid w:val="00AB0883"/>
    <w:rsid w:val="00AB6C46"/>
    <w:rsid w:val="00AB76C8"/>
    <w:rsid w:val="00AC0FFB"/>
    <w:rsid w:val="00AC1430"/>
    <w:rsid w:val="00AC1DAC"/>
    <w:rsid w:val="00AC5940"/>
    <w:rsid w:val="00AD0BF9"/>
    <w:rsid w:val="00AD25FF"/>
    <w:rsid w:val="00AD36B9"/>
    <w:rsid w:val="00AE31AF"/>
    <w:rsid w:val="00AF0B5C"/>
    <w:rsid w:val="00AF4B27"/>
    <w:rsid w:val="00B006B7"/>
    <w:rsid w:val="00B16361"/>
    <w:rsid w:val="00B21893"/>
    <w:rsid w:val="00B3524A"/>
    <w:rsid w:val="00B35411"/>
    <w:rsid w:val="00B371C9"/>
    <w:rsid w:val="00B37E83"/>
    <w:rsid w:val="00B425C3"/>
    <w:rsid w:val="00B43D03"/>
    <w:rsid w:val="00B560DD"/>
    <w:rsid w:val="00B57BD3"/>
    <w:rsid w:val="00B608AA"/>
    <w:rsid w:val="00B63152"/>
    <w:rsid w:val="00B6367B"/>
    <w:rsid w:val="00B67D40"/>
    <w:rsid w:val="00B73A73"/>
    <w:rsid w:val="00B9206E"/>
    <w:rsid w:val="00B923A0"/>
    <w:rsid w:val="00B94F54"/>
    <w:rsid w:val="00B95A21"/>
    <w:rsid w:val="00BA1E91"/>
    <w:rsid w:val="00BA2A53"/>
    <w:rsid w:val="00BA36F7"/>
    <w:rsid w:val="00BA390D"/>
    <w:rsid w:val="00BA5A94"/>
    <w:rsid w:val="00BA7331"/>
    <w:rsid w:val="00BB62AA"/>
    <w:rsid w:val="00BC0AA3"/>
    <w:rsid w:val="00BC0E46"/>
    <w:rsid w:val="00BC27AA"/>
    <w:rsid w:val="00BC5C8C"/>
    <w:rsid w:val="00BC6B14"/>
    <w:rsid w:val="00BD03BE"/>
    <w:rsid w:val="00BD389B"/>
    <w:rsid w:val="00BD7957"/>
    <w:rsid w:val="00BE2622"/>
    <w:rsid w:val="00BE40E3"/>
    <w:rsid w:val="00BF37D5"/>
    <w:rsid w:val="00BF790D"/>
    <w:rsid w:val="00BF7C19"/>
    <w:rsid w:val="00C139CF"/>
    <w:rsid w:val="00C1448D"/>
    <w:rsid w:val="00C150CA"/>
    <w:rsid w:val="00C20CCD"/>
    <w:rsid w:val="00C218C6"/>
    <w:rsid w:val="00C25B37"/>
    <w:rsid w:val="00C33B2B"/>
    <w:rsid w:val="00C369A7"/>
    <w:rsid w:val="00C37278"/>
    <w:rsid w:val="00C37441"/>
    <w:rsid w:val="00C42404"/>
    <w:rsid w:val="00C4448C"/>
    <w:rsid w:val="00C46E64"/>
    <w:rsid w:val="00C61668"/>
    <w:rsid w:val="00C617D1"/>
    <w:rsid w:val="00C61807"/>
    <w:rsid w:val="00C70876"/>
    <w:rsid w:val="00C71B56"/>
    <w:rsid w:val="00C757EA"/>
    <w:rsid w:val="00C81FFA"/>
    <w:rsid w:val="00C83694"/>
    <w:rsid w:val="00C91521"/>
    <w:rsid w:val="00C92E76"/>
    <w:rsid w:val="00CC0CA7"/>
    <w:rsid w:val="00CD247A"/>
    <w:rsid w:val="00CE0432"/>
    <w:rsid w:val="00CE283C"/>
    <w:rsid w:val="00CE32D5"/>
    <w:rsid w:val="00CF2B65"/>
    <w:rsid w:val="00D02B6D"/>
    <w:rsid w:val="00D047A7"/>
    <w:rsid w:val="00D072A0"/>
    <w:rsid w:val="00D11092"/>
    <w:rsid w:val="00D11DA5"/>
    <w:rsid w:val="00D12D73"/>
    <w:rsid w:val="00D2064A"/>
    <w:rsid w:val="00D21BEB"/>
    <w:rsid w:val="00D2657B"/>
    <w:rsid w:val="00D35CA5"/>
    <w:rsid w:val="00D37C71"/>
    <w:rsid w:val="00D37F94"/>
    <w:rsid w:val="00D443D0"/>
    <w:rsid w:val="00D468A0"/>
    <w:rsid w:val="00D4690F"/>
    <w:rsid w:val="00D469F5"/>
    <w:rsid w:val="00D673FC"/>
    <w:rsid w:val="00D75440"/>
    <w:rsid w:val="00D7614A"/>
    <w:rsid w:val="00D8115F"/>
    <w:rsid w:val="00D81E92"/>
    <w:rsid w:val="00D82564"/>
    <w:rsid w:val="00D82B00"/>
    <w:rsid w:val="00D847A1"/>
    <w:rsid w:val="00D873A6"/>
    <w:rsid w:val="00D92244"/>
    <w:rsid w:val="00D938F1"/>
    <w:rsid w:val="00DA7FB7"/>
    <w:rsid w:val="00DC0C9F"/>
    <w:rsid w:val="00DC2FC1"/>
    <w:rsid w:val="00DD1A2C"/>
    <w:rsid w:val="00DD7F1A"/>
    <w:rsid w:val="00DE2F6B"/>
    <w:rsid w:val="00DE35C7"/>
    <w:rsid w:val="00DE76FE"/>
    <w:rsid w:val="00DF0027"/>
    <w:rsid w:val="00E10F64"/>
    <w:rsid w:val="00E13C13"/>
    <w:rsid w:val="00E15A4C"/>
    <w:rsid w:val="00E27E20"/>
    <w:rsid w:val="00E34E55"/>
    <w:rsid w:val="00E351AF"/>
    <w:rsid w:val="00E40D1F"/>
    <w:rsid w:val="00E4736C"/>
    <w:rsid w:val="00E504F8"/>
    <w:rsid w:val="00E70D75"/>
    <w:rsid w:val="00E75F13"/>
    <w:rsid w:val="00E831F9"/>
    <w:rsid w:val="00EA4CE6"/>
    <w:rsid w:val="00EA57A3"/>
    <w:rsid w:val="00EB4BB2"/>
    <w:rsid w:val="00EB4C0D"/>
    <w:rsid w:val="00EB60C3"/>
    <w:rsid w:val="00EB657E"/>
    <w:rsid w:val="00EC1414"/>
    <w:rsid w:val="00EC4259"/>
    <w:rsid w:val="00ED2A42"/>
    <w:rsid w:val="00ED6E33"/>
    <w:rsid w:val="00EE1EFF"/>
    <w:rsid w:val="00EE7240"/>
    <w:rsid w:val="00EF1943"/>
    <w:rsid w:val="00EF4A15"/>
    <w:rsid w:val="00EF5517"/>
    <w:rsid w:val="00F00B5A"/>
    <w:rsid w:val="00F01FF9"/>
    <w:rsid w:val="00F02C0D"/>
    <w:rsid w:val="00F02D32"/>
    <w:rsid w:val="00F12E74"/>
    <w:rsid w:val="00F22AB7"/>
    <w:rsid w:val="00F22E1B"/>
    <w:rsid w:val="00F26F9E"/>
    <w:rsid w:val="00F424BC"/>
    <w:rsid w:val="00F4398B"/>
    <w:rsid w:val="00F43C95"/>
    <w:rsid w:val="00F5092F"/>
    <w:rsid w:val="00F56A93"/>
    <w:rsid w:val="00F57AD9"/>
    <w:rsid w:val="00F608FD"/>
    <w:rsid w:val="00F612E2"/>
    <w:rsid w:val="00F61EB2"/>
    <w:rsid w:val="00F6693D"/>
    <w:rsid w:val="00F7558E"/>
    <w:rsid w:val="00F776FD"/>
    <w:rsid w:val="00F83904"/>
    <w:rsid w:val="00F8516F"/>
    <w:rsid w:val="00F87BB9"/>
    <w:rsid w:val="00F87CC5"/>
    <w:rsid w:val="00F93771"/>
    <w:rsid w:val="00F963AB"/>
    <w:rsid w:val="00FA1FF6"/>
    <w:rsid w:val="00FA3CD1"/>
    <w:rsid w:val="00FB21CE"/>
    <w:rsid w:val="00FC3021"/>
    <w:rsid w:val="00FC36E4"/>
    <w:rsid w:val="00FD0613"/>
    <w:rsid w:val="00FE359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DAC"/>
    <w:rPr>
      <w:rFonts w:cs="Times New Roman"/>
      <w:sz w:val="2"/>
      <w:szCs w:val="2"/>
    </w:rPr>
  </w:style>
  <w:style w:type="paragraph" w:customStyle="1" w:styleId="a5">
    <w:name w:val="Содержимое таблицы"/>
    <w:basedOn w:val="a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rsid w:val="008C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95F0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95F05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5929A1"/>
    <w:pPr>
      <w:ind w:left="720"/>
    </w:pPr>
  </w:style>
  <w:style w:type="character" w:styleId="ac">
    <w:name w:val="page number"/>
    <w:uiPriority w:val="99"/>
    <w:rsid w:val="00F776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DAC"/>
    <w:rPr>
      <w:rFonts w:cs="Times New Roman"/>
      <w:sz w:val="2"/>
      <w:szCs w:val="2"/>
    </w:rPr>
  </w:style>
  <w:style w:type="paragraph" w:customStyle="1" w:styleId="a5">
    <w:name w:val="Содержимое таблицы"/>
    <w:basedOn w:val="a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rsid w:val="008C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95F0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95F05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5929A1"/>
    <w:pPr>
      <w:ind w:left="720"/>
    </w:pPr>
  </w:style>
  <w:style w:type="character" w:styleId="ac">
    <w:name w:val="page number"/>
    <w:uiPriority w:val="99"/>
    <w:rsid w:val="00F776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A0E0-2B17-44C6-8C4E-4756B189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Дегтярева Юлия Павловна</cp:lastModifiedBy>
  <cp:revision>8</cp:revision>
  <cp:lastPrinted>2013-11-21T03:13:00Z</cp:lastPrinted>
  <dcterms:created xsi:type="dcterms:W3CDTF">2013-11-22T09:06:00Z</dcterms:created>
  <dcterms:modified xsi:type="dcterms:W3CDTF">2013-11-25T11:03:00Z</dcterms:modified>
</cp:coreProperties>
</file>