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24" w:rsidRPr="00C47924" w:rsidRDefault="00C47924" w:rsidP="00C47924">
      <w:pPr>
        <w:jc w:val="center"/>
      </w:pPr>
      <w:r w:rsidRPr="00C47924">
        <w:rPr>
          <w:noProof/>
        </w:rPr>
        <w:drawing>
          <wp:inline distT="0" distB="0" distL="0" distR="0" wp14:anchorId="144018E4" wp14:editId="7A07AD61">
            <wp:extent cx="685800" cy="781050"/>
            <wp:effectExtent l="0" t="0" r="0" b="0"/>
            <wp:docPr id="2" name="Рисунок 2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24" w:rsidRPr="00C47924" w:rsidRDefault="00C47924" w:rsidP="00C47924">
      <w:pPr>
        <w:tabs>
          <w:tab w:val="left" w:pos="3210"/>
        </w:tabs>
        <w:rPr>
          <w:b/>
          <w:bCs/>
        </w:rPr>
      </w:pPr>
    </w:p>
    <w:p w:rsidR="00C47924" w:rsidRPr="00C47924" w:rsidRDefault="00C47924" w:rsidP="00C47924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C47924">
        <w:rPr>
          <w:b/>
          <w:bCs/>
          <w:sz w:val="48"/>
        </w:rPr>
        <w:t>ДУМА ГОРОДА ПОКАЧИ</w:t>
      </w:r>
    </w:p>
    <w:p w:rsidR="00C47924" w:rsidRPr="00C47924" w:rsidRDefault="00C47924" w:rsidP="00C47924">
      <w:pPr>
        <w:jc w:val="center"/>
        <w:rPr>
          <w:b/>
          <w:sz w:val="32"/>
          <w:szCs w:val="32"/>
        </w:rPr>
      </w:pPr>
      <w:r w:rsidRPr="00C47924">
        <w:rPr>
          <w:b/>
          <w:sz w:val="32"/>
          <w:szCs w:val="32"/>
        </w:rPr>
        <w:t>Ханты-Мансийский автономный округ - Югра</w:t>
      </w:r>
    </w:p>
    <w:p w:rsidR="00C47924" w:rsidRPr="00C47924" w:rsidRDefault="00C47924" w:rsidP="00C47924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C47924">
        <w:rPr>
          <w:b/>
          <w:bCs/>
          <w:sz w:val="36"/>
          <w:szCs w:val="36"/>
        </w:rPr>
        <w:t>РЕШЕНИЕ</w:t>
      </w:r>
    </w:p>
    <w:p w:rsidR="00177B7B" w:rsidRDefault="008F3E87" w:rsidP="00177B7B">
      <w:pPr>
        <w:pStyle w:val="5"/>
        <w:spacing w:line="360" w:lineRule="auto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о</w:t>
      </w:r>
      <w:r w:rsidR="0093485B">
        <w:rPr>
          <w:i w:val="0"/>
          <w:sz w:val="27"/>
          <w:szCs w:val="27"/>
        </w:rPr>
        <w:t>т</w:t>
      </w:r>
      <w:r w:rsidR="002006F9">
        <w:rPr>
          <w:i w:val="0"/>
          <w:sz w:val="27"/>
          <w:szCs w:val="27"/>
        </w:rPr>
        <w:t xml:space="preserve">  24.10.2013</w:t>
      </w:r>
      <w:r w:rsidR="00177B7B" w:rsidRPr="004E0D88">
        <w:rPr>
          <w:i w:val="0"/>
          <w:sz w:val="27"/>
          <w:szCs w:val="27"/>
        </w:rPr>
        <w:tab/>
        <w:t xml:space="preserve">      </w:t>
      </w:r>
      <w:r w:rsidR="00B63152" w:rsidRPr="004E0D88">
        <w:rPr>
          <w:i w:val="0"/>
          <w:sz w:val="27"/>
          <w:szCs w:val="27"/>
        </w:rPr>
        <w:t xml:space="preserve">                </w:t>
      </w:r>
      <w:r>
        <w:rPr>
          <w:i w:val="0"/>
          <w:sz w:val="27"/>
          <w:szCs w:val="27"/>
        </w:rPr>
        <w:t xml:space="preserve">              </w:t>
      </w:r>
      <w:r w:rsidR="00177B7B" w:rsidRPr="004E0D88">
        <w:rPr>
          <w:i w:val="0"/>
          <w:sz w:val="27"/>
          <w:szCs w:val="27"/>
        </w:rPr>
        <w:t xml:space="preserve">              </w:t>
      </w:r>
      <w:r w:rsidR="00D21C11" w:rsidRPr="004E0D88">
        <w:rPr>
          <w:i w:val="0"/>
          <w:sz w:val="27"/>
          <w:szCs w:val="27"/>
        </w:rPr>
        <w:t xml:space="preserve">     </w:t>
      </w:r>
      <w:r w:rsidR="002019CB" w:rsidRPr="004E0D88">
        <w:rPr>
          <w:i w:val="0"/>
          <w:sz w:val="27"/>
          <w:szCs w:val="27"/>
        </w:rPr>
        <w:t xml:space="preserve">    </w:t>
      </w:r>
      <w:r w:rsidR="00433F2D" w:rsidRPr="004E0D88">
        <w:rPr>
          <w:i w:val="0"/>
          <w:sz w:val="27"/>
          <w:szCs w:val="27"/>
        </w:rPr>
        <w:t xml:space="preserve">  </w:t>
      </w:r>
      <w:r w:rsidR="00D21C11" w:rsidRPr="004E0D88">
        <w:rPr>
          <w:i w:val="0"/>
          <w:sz w:val="27"/>
          <w:szCs w:val="27"/>
        </w:rPr>
        <w:t xml:space="preserve"> </w:t>
      </w:r>
      <w:r w:rsidR="004656D2">
        <w:rPr>
          <w:i w:val="0"/>
          <w:sz w:val="27"/>
          <w:szCs w:val="27"/>
        </w:rPr>
        <w:t xml:space="preserve">         </w:t>
      </w:r>
      <w:r w:rsidR="00D21C11" w:rsidRPr="004E0D88">
        <w:rPr>
          <w:i w:val="0"/>
          <w:sz w:val="27"/>
          <w:szCs w:val="27"/>
        </w:rPr>
        <w:t xml:space="preserve">   </w:t>
      </w:r>
      <w:r w:rsidR="001B5FFB" w:rsidRPr="004E0D88">
        <w:rPr>
          <w:i w:val="0"/>
          <w:sz w:val="27"/>
          <w:szCs w:val="27"/>
        </w:rPr>
        <w:t xml:space="preserve"> </w:t>
      </w:r>
      <w:r w:rsidR="00177B7B" w:rsidRPr="004E0D88">
        <w:rPr>
          <w:i w:val="0"/>
          <w:sz w:val="27"/>
          <w:szCs w:val="27"/>
        </w:rPr>
        <w:t>№</w:t>
      </w:r>
      <w:r w:rsidR="002006F9">
        <w:rPr>
          <w:i w:val="0"/>
          <w:sz w:val="27"/>
          <w:szCs w:val="27"/>
        </w:rPr>
        <w:t xml:space="preserve"> 116</w:t>
      </w:r>
      <w:bookmarkStart w:id="0" w:name="_GoBack"/>
      <w:bookmarkEnd w:id="0"/>
    </w:p>
    <w:p w:rsidR="00173F20" w:rsidRPr="00173F20" w:rsidRDefault="00173F20" w:rsidP="00173F20"/>
    <w:p w:rsidR="00FD7DF1" w:rsidRPr="00E362D2" w:rsidRDefault="00FD7DF1" w:rsidP="00FD7DF1">
      <w:pPr>
        <w:tabs>
          <w:tab w:val="left" w:pos="0"/>
        </w:tabs>
        <w:rPr>
          <w:b/>
          <w:bCs/>
          <w:sz w:val="28"/>
          <w:szCs w:val="28"/>
        </w:rPr>
      </w:pPr>
      <w:r w:rsidRPr="00E362D2">
        <w:rPr>
          <w:b/>
          <w:bCs/>
          <w:sz w:val="28"/>
          <w:szCs w:val="28"/>
        </w:rPr>
        <w:t>О награждении Благодарственным письмом</w:t>
      </w:r>
      <w:r w:rsidR="00271A21" w:rsidRPr="00E362D2">
        <w:rPr>
          <w:b/>
          <w:bCs/>
          <w:sz w:val="28"/>
          <w:szCs w:val="28"/>
        </w:rPr>
        <w:t xml:space="preserve"> </w:t>
      </w:r>
    </w:p>
    <w:p w:rsidR="00C47924" w:rsidRPr="00E362D2" w:rsidRDefault="00FD7DF1" w:rsidP="00271A21">
      <w:pPr>
        <w:tabs>
          <w:tab w:val="left" w:pos="0"/>
        </w:tabs>
        <w:rPr>
          <w:b/>
          <w:bCs/>
          <w:sz w:val="28"/>
          <w:szCs w:val="28"/>
        </w:rPr>
      </w:pPr>
      <w:r w:rsidRPr="00E362D2">
        <w:rPr>
          <w:b/>
          <w:bCs/>
          <w:sz w:val="28"/>
          <w:szCs w:val="28"/>
        </w:rPr>
        <w:t xml:space="preserve">Председателя  </w:t>
      </w:r>
      <w:r w:rsidR="00271A21" w:rsidRPr="00E362D2">
        <w:rPr>
          <w:b/>
          <w:sz w:val="28"/>
          <w:szCs w:val="28"/>
        </w:rPr>
        <w:t xml:space="preserve">Думы города Покачи </w:t>
      </w:r>
    </w:p>
    <w:p w:rsidR="00C47924" w:rsidRPr="00E362D2" w:rsidRDefault="00C47924" w:rsidP="00271A21">
      <w:pPr>
        <w:tabs>
          <w:tab w:val="left" w:pos="0"/>
        </w:tabs>
        <w:rPr>
          <w:b/>
          <w:bCs/>
          <w:sz w:val="28"/>
          <w:szCs w:val="28"/>
        </w:rPr>
      </w:pPr>
    </w:p>
    <w:p w:rsidR="00C47924" w:rsidRPr="00E362D2" w:rsidRDefault="00C47924" w:rsidP="00271A21">
      <w:pPr>
        <w:tabs>
          <w:tab w:val="left" w:pos="0"/>
        </w:tabs>
        <w:rPr>
          <w:b/>
          <w:bCs/>
          <w:sz w:val="28"/>
          <w:szCs w:val="28"/>
        </w:rPr>
      </w:pPr>
    </w:p>
    <w:p w:rsidR="00D21C11" w:rsidRPr="00956271" w:rsidRDefault="00271A21" w:rsidP="00C47924">
      <w:pPr>
        <w:tabs>
          <w:tab w:val="left" w:pos="0"/>
        </w:tabs>
        <w:jc w:val="both"/>
        <w:rPr>
          <w:sz w:val="28"/>
          <w:szCs w:val="28"/>
        </w:rPr>
      </w:pPr>
      <w:r w:rsidRPr="00956271">
        <w:rPr>
          <w:sz w:val="28"/>
          <w:szCs w:val="28"/>
        </w:rPr>
        <w:tab/>
        <w:t xml:space="preserve">Рассмотрев материалы, представленные для награждения </w:t>
      </w:r>
      <w:r w:rsidR="002019CB" w:rsidRPr="00956271">
        <w:rPr>
          <w:sz w:val="28"/>
          <w:szCs w:val="28"/>
        </w:rPr>
        <w:t xml:space="preserve">Благодарственным письмом Председателя </w:t>
      </w:r>
      <w:r w:rsidRPr="00956271">
        <w:rPr>
          <w:sz w:val="28"/>
          <w:szCs w:val="28"/>
        </w:rPr>
        <w:t xml:space="preserve">Думы города Покачи, на основании решения Думы города </w:t>
      </w:r>
      <w:r w:rsidRPr="00956271">
        <w:rPr>
          <w:bCs/>
          <w:sz w:val="28"/>
          <w:szCs w:val="28"/>
        </w:rPr>
        <w:t xml:space="preserve">от </w:t>
      </w:r>
      <w:r w:rsidR="00E059E6" w:rsidRPr="00956271">
        <w:rPr>
          <w:bCs/>
          <w:sz w:val="28"/>
          <w:szCs w:val="28"/>
        </w:rPr>
        <w:t>30</w:t>
      </w:r>
      <w:r w:rsidRPr="00956271">
        <w:rPr>
          <w:bCs/>
          <w:sz w:val="28"/>
          <w:szCs w:val="28"/>
        </w:rPr>
        <w:t>.</w:t>
      </w:r>
      <w:r w:rsidR="003D726A" w:rsidRPr="00956271">
        <w:rPr>
          <w:bCs/>
          <w:sz w:val="28"/>
          <w:szCs w:val="28"/>
        </w:rPr>
        <w:t>04</w:t>
      </w:r>
      <w:r w:rsidRPr="00956271">
        <w:rPr>
          <w:bCs/>
          <w:sz w:val="28"/>
          <w:szCs w:val="28"/>
        </w:rPr>
        <w:t>.20</w:t>
      </w:r>
      <w:r w:rsidR="00E059E6" w:rsidRPr="00956271">
        <w:rPr>
          <w:bCs/>
          <w:sz w:val="28"/>
          <w:szCs w:val="28"/>
        </w:rPr>
        <w:t>13</w:t>
      </w:r>
      <w:r w:rsidRPr="00956271">
        <w:rPr>
          <w:bCs/>
          <w:sz w:val="28"/>
          <w:szCs w:val="28"/>
        </w:rPr>
        <w:t xml:space="preserve"> № </w:t>
      </w:r>
      <w:r w:rsidR="00E059E6" w:rsidRPr="00956271">
        <w:rPr>
          <w:bCs/>
          <w:sz w:val="28"/>
          <w:szCs w:val="28"/>
        </w:rPr>
        <w:t>36</w:t>
      </w:r>
      <w:r w:rsidRPr="00956271">
        <w:rPr>
          <w:bCs/>
          <w:sz w:val="28"/>
          <w:szCs w:val="28"/>
        </w:rPr>
        <w:t xml:space="preserve"> «О </w:t>
      </w:r>
      <w:proofErr w:type="gramStart"/>
      <w:r w:rsidRPr="00956271">
        <w:rPr>
          <w:bCs/>
          <w:sz w:val="28"/>
          <w:szCs w:val="28"/>
        </w:rPr>
        <w:t>Положении</w:t>
      </w:r>
      <w:proofErr w:type="gramEnd"/>
      <w:r w:rsidRPr="00956271">
        <w:rPr>
          <w:bCs/>
          <w:sz w:val="28"/>
          <w:szCs w:val="28"/>
        </w:rPr>
        <w:t xml:space="preserve"> о наградах и почетных званиях города Покачи»,</w:t>
      </w:r>
      <w:r w:rsidRPr="00956271">
        <w:rPr>
          <w:sz w:val="28"/>
          <w:szCs w:val="28"/>
        </w:rPr>
        <w:t xml:space="preserve"> </w:t>
      </w:r>
      <w:r w:rsidR="00234F16" w:rsidRPr="00956271">
        <w:rPr>
          <w:bCs/>
          <w:sz w:val="28"/>
          <w:szCs w:val="28"/>
        </w:rPr>
        <w:t xml:space="preserve">протокола заседания комиссии города Покачи по наградам и почетным званиям от </w:t>
      </w:r>
      <w:r w:rsidR="007F02D6" w:rsidRPr="00956271">
        <w:rPr>
          <w:bCs/>
          <w:sz w:val="28"/>
          <w:szCs w:val="28"/>
        </w:rPr>
        <w:t>23</w:t>
      </w:r>
      <w:r w:rsidR="00234F16" w:rsidRPr="00956271">
        <w:rPr>
          <w:bCs/>
          <w:sz w:val="28"/>
          <w:szCs w:val="28"/>
        </w:rPr>
        <w:t>.</w:t>
      </w:r>
      <w:r w:rsidR="007F02D6" w:rsidRPr="00956271">
        <w:rPr>
          <w:bCs/>
          <w:sz w:val="28"/>
          <w:szCs w:val="28"/>
        </w:rPr>
        <w:t>10</w:t>
      </w:r>
      <w:r w:rsidR="00FE7CD0" w:rsidRPr="00956271">
        <w:rPr>
          <w:bCs/>
          <w:sz w:val="28"/>
          <w:szCs w:val="28"/>
        </w:rPr>
        <w:t>.2013</w:t>
      </w:r>
      <w:r w:rsidR="00234F16" w:rsidRPr="00956271">
        <w:rPr>
          <w:bCs/>
          <w:sz w:val="28"/>
          <w:szCs w:val="28"/>
        </w:rPr>
        <w:t xml:space="preserve"> года,</w:t>
      </w:r>
      <w:r w:rsidR="00FD7DF1" w:rsidRPr="00956271">
        <w:rPr>
          <w:bCs/>
          <w:sz w:val="28"/>
          <w:szCs w:val="28"/>
        </w:rPr>
        <w:t xml:space="preserve"> </w:t>
      </w:r>
      <w:r w:rsidRPr="00956271">
        <w:rPr>
          <w:sz w:val="28"/>
          <w:szCs w:val="28"/>
        </w:rPr>
        <w:t>Дума города</w:t>
      </w:r>
    </w:p>
    <w:p w:rsidR="00173F20" w:rsidRPr="00956271" w:rsidRDefault="00173F20" w:rsidP="00C47924">
      <w:pPr>
        <w:tabs>
          <w:tab w:val="left" w:pos="0"/>
        </w:tabs>
        <w:jc w:val="both"/>
        <w:rPr>
          <w:sz w:val="28"/>
          <w:szCs w:val="28"/>
        </w:rPr>
      </w:pPr>
    </w:p>
    <w:p w:rsidR="00271A21" w:rsidRPr="00956271" w:rsidRDefault="00271A21" w:rsidP="00271A21">
      <w:pPr>
        <w:pStyle w:val="a5"/>
        <w:ind w:firstLine="709"/>
        <w:jc w:val="center"/>
        <w:rPr>
          <w:b/>
          <w:bCs/>
          <w:szCs w:val="28"/>
        </w:rPr>
      </w:pPr>
      <w:r w:rsidRPr="00956271">
        <w:rPr>
          <w:b/>
          <w:bCs/>
          <w:szCs w:val="28"/>
        </w:rPr>
        <w:t>РЕШИЛА:</w:t>
      </w:r>
    </w:p>
    <w:p w:rsidR="00A40DDF" w:rsidRPr="00956271" w:rsidRDefault="00A40DDF" w:rsidP="00271A21">
      <w:pPr>
        <w:pStyle w:val="a5"/>
        <w:ind w:firstLine="709"/>
        <w:jc w:val="center"/>
        <w:rPr>
          <w:b/>
          <w:bCs/>
          <w:szCs w:val="28"/>
        </w:rPr>
      </w:pPr>
    </w:p>
    <w:p w:rsidR="00FA3179" w:rsidRPr="00956271" w:rsidRDefault="00A40DDF" w:rsidP="00173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271">
        <w:rPr>
          <w:sz w:val="28"/>
          <w:szCs w:val="28"/>
        </w:rPr>
        <w:t>1.</w:t>
      </w:r>
      <w:r w:rsidR="00163473" w:rsidRPr="00956271">
        <w:rPr>
          <w:sz w:val="28"/>
          <w:szCs w:val="28"/>
        </w:rPr>
        <w:t xml:space="preserve"> Наградить </w:t>
      </w:r>
      <w:r w:rsidR="00FD7DF1" w:rsidRPr="00956271">
        <w:rPr>
          <w:sz w:val="28"/>
          <w:szCs w:val="28"/>
        </w:rPr>
        <w:t xml:space="preserve">Благодарственным письмом Председателя </w:t>
      </w:r>
      <w:r w:rsidR="00163473" w:rsidRPr="00956271">
        <w:rPr>
          <w:sz w:val="28"/>
          <w:szCs w:val="28"/>
        </w:rPr>
        <w:t>Думы города Покачи з</w:t>
      </w:r>
      <w:r w:rsidR="00FE7CD0" w:rsidRPr="00956271">
        <w:rPr>
          <w:sz w:val="28"/>
          <w:szCs w:val="28"/>
        </w:rPr>
        <w:t xml:space="preserve">а </w:t>
      </w:r>
      <w:r w:rsidR="00471881" w:rsidRPr="00956271">
        <w:rPr>
          <w:sz w:val="28"/>
          <w:szCs w:val="28"/>
        </w:rPr>
        <w:t xml:space="preserve"> </w:t>
      </w:r>
      <w:r w:rsidR="004E6BD0" w:rsidRPr="00956271">
        <w:rPr>
          <w:sz w:val="28"/>
          <w:szCs w:val="28"/>
        </w:rPr>
        <w:t xml:space="preserve"> </w:t>
      </w:r>
      <w:r w:rsidR="00956271">
        <w:rPr>
          <w:sz w:val="28"/>
          <w:szCs w:val="28"/>
        </w:rPr>
        <w:t>многолетний</w:t>
      </w:r>
      <w:r w:rsidR="007F02D6" w:rsidRPr="00956271">
        <w:rPr>
          <w:sz w:val="28"/>
          <w:szCs w:val="28"/>
        </w:rPr>
        <w:t xml:space="preserve"> добросовестный труд и в связи с про</w:t>
      </w:r>
      <w:r w:rsidR="00DD653F" w:rsidRPr="00956271">
        <w:rPr>
          <w:sz w:val="28"/>
          <w:szCs w:val="28"/>
        </w:rPr>
        <w:t>фессиональным праздником Днем работника автомобильного и  городского пассажирского  транспорта</w:t>
      </w:r>
      <w:r w:rsidR="002019CB" w:rsidRPr="00956271">
        <w:rPr>
          <w:sz w:val="28"/>
          <w:szCs w:val="28"/>
        </w:rPr>
        <w:t>:</w:t>
      </w:r>
    </w:p>
    <w:p w:rsidR="00956271" w:rsidRPr="00956271" w:rsidRDefault="00956271" w:rsidP="00173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881" w:type="pct"/>
        <w:tblInd w:w="108" w:type="dxa"/>
        <w:tblLook w:val="01E0" w:firstRow="1" w:lastRow="1" w:firstColumn="1" w:lastColumn="1" w:noHBand="0" w:noVBand="0"/>
      </w:tblPr>
      <w:tblGrid>
        <w:gridCol w:w="2759"/>
        <w:gridCol w:w="359"/>
        <w:gridCol w:w="5671"/>
      </w:tblGrid>
      <w:tr w:rsidR="004E6BD0" w:rsidRPr="00956271" w:rsidTr="00024FE2">
        <w:trPr>
          <w:trHeight w:val="940"/>
        </w:trPr>
        <w:tc>
          <w:tcPr>
            <w:tcW w:w="1570" w:type="pct"/>
            <w:shd w:val="clear" w:color="auto" w:fill="auto"/>
          </w:tcPr>
          <w:p w:rsidR="00956271" w:rsidRDefault="00DD653F" w:rsidP="00AA178E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956271">
              <w:rPr>
                <w:sz w:val="28"/>
                <w:szCs w:val="28"/>
              </w:rPr>
              <w:t>Акаева</w:t>
            </w:r>
          </w:p>
          <w:p w:rsidR="004E6BD0" w:rsidRPr="00956271" w:rsidRDefault="00DD653F" w:rsidP="00AA178E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56271">
              <w:rPr>
                <w:sz w:val="28"/>
                <w:szCs w:val="28"/>
              </w:rPr>
              <w:t>Абдурахмана</w:t>
            </w:r>
            <w:proofErr w:type="spellEnd"/>
            <w:r w:rsidRPr="00956271">
              <w:rPr>
                <w:sz w:val="28"/>
                <w:szCs w:val="28"/>
              </w:rPr>
              <w:t xml:space="preserve"> </w:t>
            </w:r>
            <w:proofErr w:type="spellStart"/>
            <w:r w:rsidRPr="00956271">
              <w:rPr>
                <w:sz w:val="28"/>
                <w:szCs w:val="28"/>
              </w:rPr>
              <w:t>Генжалиевича</w:t>
            </w:r>
            <w:proofErr w:type="spellEnd"/>
          </w:p>
        </w:tc>
        <w:tc>
          <w:tcPr>
            <w:tcW w:w="204" w:type="pct"/>
            <w:shd w:val="clear" w:color="auto" w:fill="auto"/>
          </w:tcPr>
          <w:p w:rsidR="004E6BD0" w:rsidRPr="00956271" w:rsidRDefault="00DD653F" w:rsidP="00AA178E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271">
              <w:rPr>
                <w:sz w:val="28"/>
                <w:szCs w:val="28"/>
              </w:rPr>
              <w:t>-</w:t>
            </w:r>
          </w:p>
        </w:tc>
        <w:tc>
          <w:tcPr>
            <w:tcW w:w="3226" w:type="pct"/>
            <w:shd w:val="clear" w:color="auto" w:fill="auto"/>
          </w:tcPr>
          <w:p w:rsidR="004E6BD0" w:rsidRDefault="00DD653F" w:rsidP="00AA178E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956271">
              <w:rPr>
                <w:sz w:val="28"/>
                <w:szCs w:val="28"/>
              </w:rPr>
              <w:t>слесаря-ремонтника Общества с ограниченной ответственностью «</w:t>
            </w:r>
            <w:r w:rsidR="00155A18" w:rsidRPr="00956271">
              <w:rPr>
                <w:sz w:val="28"/>
                <w:szCs w:val="28"/>
              </w:rPr>
              <w:t>Покачевское  управление технологи</w:t>
            </w:r>
            <w:r w:rsidRPr="00956271">
              <w:rPr>
                <w:sz w:val="28"/>
                <w:szCs w:val="28"/>
              </w:rPr>
              <w:t>ческого транспорта»;</w:t>
            </w:r>
          </w:p>
          <w:p w:rsidR="00956271" w:rsidRPr="00956271" w:rsidRDefault="00956271" w:rsidP="00AA178E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E6BD0" w:rsidRPr="00956271" w:rsidTr="00024FE2">
        <w:trPr>
          <w:trHeight w:val="1381"/>
        </w:trPr>
        <w:tc>
          <w:tcPr>
            <w:tcW w:w="1570" w:type="pct"/>
            <w:shd w:val="clear" w:color="auto" w:fill="auto"/>
          </w:tcPr>
          <w:p w:rsidR="004E6BD0" w:rsidRPr="00956271" w:rsidRDefault="00DD653F" w:rsidP="00AA178E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271">
              <w:rPr>
                <w:sz w:val="28"/>
                <w:szCs w:val="28"/>
              </w:rPr>
              <w:t xml:space="preserve">Абдурахманова </w:t>
            </w:r>
            <w:proofErr w:type="spellStart"/>
            <w:r w:rsidRPr="00956271">
              <w:rPr>
                <w:sz w:val="28"/>
                <w:szCs w:val="28"/>
              </w:rPr>
              <w:t>Хуршида</w:t>
            </w:r>
            <w:proofErr w:type="spellEnd"/>
            <w:r w:rsidRPr="00956271">
              <w:rPr>
                <w:sz w:val="28"/>
                <w:szCs w:val="28"/>
              </w:rPr>
              <w:t xml:space="preserve"> </w:t>
            </w:r>
            <w:proofErr w:type="spellStart"/>
            <w:r w:rsidRPr="00956271">
              <w:rPr>
                <w:sz w:val="28"/>
                <w:szCs w:val="28"/>
              </w:rPr>
              <w:t>Зиядхановича</w:t>
            </w:r>
            <w:proofErr w:type="spellEnd"/>
          </w:p>
        </w:tc>
        <w:tc>
          <w:tcPr>
            <w:tcW w:w="204" w:type="pct"/>
            <w:shd w:val="clear" w:color="auto" w:fill="auto"/>
          </w:tcPr>
          <w:p w:rsidR="004E6BD0" w:rsidRPr="00956271" w:rsidRDefault="00DD653F" w:rsidP="00AA178E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271">
              <w:rPr>
                <w:sz w:val="28"/>
                <w:szCs w:val="28"/>
              </w:rPr>
              <w:t>-</w:t>
            </w:r>
          </w:p>
        </w:tc>
        <w:tc>
          <w:tcPr>
            <w:tcW w:w="3226" w:type="pct"/>
            <w:shd w:val="clear" w:color="auto" w:fill="auto"/>
          </w:tcPr>
          <w:p w:rsidR="004E6BD0" w:rsidRDefault="00DD653F" w:rsidP="00155A18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956271">
              <w:rPr>
                <w:sz w:val="28"/>
                <w:szCs w:val="28"/>
              </w:rPr>
              <w:t>машинист</w:t>
            </w:r>
            <w:r w:rsidR="00155A18" w:rsidRPr="00956271">
              <w:rPr>
                <w:sz w:val="28"/>
                <w:szCs w:val="28"/>
              </w:rPr>
              <w:t>а</w:t>
            </w:r>
            <w:r w:rsidRPr="00956271">
              <w:rPr>
                <w:sz w:val="28"/>
                <w:szCs w:val="28"/>
              </w:rPr>
              <w:t xml:space="preserve"> паровой передвижной депарафинизационной установки Общества с ограниченной ответственностью «</w:t>
            </w:r>
            <w:r w:rsidR="00155A18" w:rsidRPr="00956271">
              <w:rPr>
                <w:sz w:val="28"/>
                <w:szCs w:val="28"/>
              </w:rPr>
              <w:t>Покачевское управление технологич</w:t>
            </w:r>
            <w:r w:rsidRPr="00956271">
              <w:rPr>
                <w:sz w:val="28"/>
                <w:szCs w:val="28"/>
              </w:rPr>
              <w:t>еского транспорта»</w:t>
            </w:r>
            <w:r w:rsidR="00FA3179" w:rsidRPr="00956271">
              <w:rPr>
                <w:sz w:val="28"/>
                <w:szCs w:val="28"/>
              </w:rPr>
              <w:t>;</w:t>
            </w:r>
          </w:p>
          <w:p w:rsidR="00956271" w:rsidRPr="00956271" w:rsidRDefault="00956271" w:rsidP="00155A18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A3179" w:rsidRPr="00956271" w:rsidTr="00024FE2">
        <w:trPr>
          <w:trHeight w:val="1218"/>
        </w:trPr>
        <w:tc>
          <w:tcPr>
            <w:tcW w:w="1570" w:type="pct"/>
            <w:shd w:val="clear" w:color="auto" w:fill="auto"/>
          </w:tcPr>
          <w:p w:rsidR="00FA3179" w:rsidRDefault="00F90129" w:rsidP="00F04031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</w:t>
            </w:r>
            <w:r w:rsidR="00024FE2">
              <w:rPr>
                <w:sz w:val="28"/>
                <w:szCs w:val="28"/>
              </w:rPr>
              <w:t xml:space="preserve"> </w:t>
            </w:r>
          </w:p>
          <w:p w:rsidR="00024FE2" w:rsidRDefault="00024FE2" w:rsidP="00F04031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</w:t>
            </w:r>
          </w:p>
          <w:p w:rsidR="00024FE2" w:rsidRPr="00956271" w:rsidRDefault="00024FE2" w:rsidP="00F04031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Ивановну</w:t>
            </w:r>
          </w:p>
        </w:tc>
        <w:tc>
          <w:tcPr>
            <w:tcW w:w="204" w:type="pct"/>
            <w:shd w:val="clear" w:color="auto" w:fill="auto"/>
          </w:tcPr>
          <w:p w:rsidR="00FA3179" w:rsidRPr="00956271" w:rsidRDefault="00024FE2" w:rsidP="00F04031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6" w:type="pct"/>
            <w:shd w:val="clear" w:color="auto" w:fill="auto"/>
          </w:tcPr>
          <w:p w:rsidR="00956271" w:rsidRPr="00024FE2" w:rsidRDefault="00024FE2" w:rsidP="00F04031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оператора электронно-вычислительных и вычислительных машин Общества с ограниченной ответ</w:t>
            </w:r>
            <w:r w:rsidRPr="00956271">
              <w:rPr>
                <w:sz w:val="28"/>
                <w:szCs w:val="28"/>
              </w:rPr>
              <w:t>ственностью «Покачевское управление технологического транспорта»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51B4" w:rsidRPr="00956271" w:rsidRDefault="003251B4" w:rsidP="004E0D88">
      <w:pPr>
        <w:pStyle w:val="30"/>
        <w:spacing w:after="0"/>
        <w:ind w:left="0"/>
        <w:jc w:val="both"/>
        <w:rPr>
          <w:sz w:val="28"/>
          <w:szCs w:val="28"/>
        </w:rPr>
      </w:pPr>
    </w:p>
    <w:p w:rsidR="00271A21" w:rsidRPr="00956271" w:rsidRDefault="00DD653F" w:rsidP="00271A21">
      <w:pPr>
        <w:pStyle w:val="a5"/>
        <w:ind w:firstLine="708"/>
        <w:rPr>
          <w:bCs/>
          <w:szCs w:val="28"/>
        </w:rPr>
      </w:pPr>
      <w:r w:rsidRPr="00956271">
        <w:rPr>
          <w:bCs/>
          <w:szCs w:val="28"/>
        </w:rPr>
        <w:t>2</w:t>
      </w:r>
      <w:r w:rsidR="00271A21" w:rsidRPr="00956271">
        <w:rPr>
          <w:bCs/>
          <w:szCs w:val="28"/>
        </w:rPr>
        <w:t>. Опубликовать настоящее решение в газете «Покачевский вестник».</w:t>
      </w:r>
    </w:p>
    <w:p w:rsidR="00271A21" w:rsidRPr="00956271" w:rsidRDefault="00DD653F" w:rsidP="004F1134">
      <w:pPr>
        <w:pStyle w:val="a5"/>
        <w:ind w:firstLine="708"/>
        <w:rPr>
          <w:szCs w:val="28"/>
        </w:rPr>
      </w:pPr>
      <w:r w:rsidRPr="00956271">
        <w:rPr>
          <w:szCs w:val="28"/>
        </w:rPr>
        <w:t>3</w:t>
      </w:r>
      <w:r w:rsidR="00271A21" w:rsidRPr="00956271">
        <w:rPr>
          <w:szCs w:val="28"/>
        </w:rPr>
        <w:t xml:space="preserve">. </w:t>
      </w:r>
      <w:proofErr w:type="gramStart"/>
      <w:r w:rsidR="00271A21" w:rsidRPr="00956271">
        <w:rPr>
          <w:szCs w:val="28"/>
        </w:rPr>
        <w:t>Контроль за</w:t>
      </w:r>
      <w:proofErr w:type="gramEnd"/>
      <w:r w:rsidR="00271A21" w:rsidRPr="00956271">
        <w:rPr>
          <w:szCs w:val="28"/>
        </w:rPr>
        <w:t xml:space="preserve"> выполнением решения возложить на</w:t>
      </w:r>
      <w:r w:rsidR="00B17FBD" w:rsidRPr="00956271">
        <w:rPr>
          <w:szCs w:val="28"/>
        </w:rPr>
        <w:t xml:space="preserve"> </w:t>
      </w:r>
      <w:r w:rsidR="00271A21" w:rsidRPr="00956271">
        <w:rPr>
          <w:szCs w:val="28"/>
        </w:rPr>
        <w:t xml:space="preserve"> </w:t>
      </w:r>
      <w:r w:rsidR="009344DA">
        <w:rPr>
          <w:szCs w:val="28"/>
        </w:rPr>
        <w:t xml:space="preserve"> исполняющего обязанности </w:t>
      </w:r>
      <w:r w:rsidR="00271A21" w:rsidRPr="00956271">
        <w:rPr>
          <w:szCs w:val="28"/>
        </w:rPr>
        <w:t>председателя Думы города</w:t>
      </w:r>
      <w:r w:rsidR="00D21C11" w:rsidRPr="00956271">
        <w:rPr>
          <w:szCs w:val="28"/>
        </w:rPr>
        <w:t xml:space="preserve">  </w:t>
      </w:r>
      <w:r w:rsidR="005647D0">
        <w:rPr>
          <w:szCs w:val="28"/>
        </w:rPr>
        <w:t xml:space="preserve"> Покачи </w:t>
      </w:r>
      <w:r w:rsidR="00B17FBD" w:rsidRPr="00956271">
        <w:rPr>
          <w:szCs w:val="28"/>
        </w:rPr>
        <w:t xml:space="preserve"> </w:t>
      </w:r>
      <w:r w:rsidR="009344DA">
        <w:rPr>
          <w:szCs w:val="28"/>
        </w:rPr>
        <w:t>С.А. Дмитрюк.</w:t>
      </w:r>
    </w:p>
    <w:p w:rsidR="00A84B54" w:rsidRPr="00956271" w:rsidRDefault="00A84B54" w:rsidP="00271A21">
      <w:pPr>
        <w:ind w:firstLine="709"/>
        <w:jc w:val="both"/>
        <w:rPr>
          <w:b/>
          <w:bCs/>
          <w:sz w:val="28"/>
          <w:szCs w:val="28"/>
        </w:rPr>
      </w:pPr>
    </w:p>
    <w:p w:rsidR="005647D0" w:rsidRDefault="005647D0" w:rsidP="00D21C11">
      <w:pPr>
        <w:rPr>
          <w:b/>
          <w:bCs/>
          <w:sz w:val="28"/>
          <w:szCs w:val="28"/>
        </w:rPr>
      </w:pPr>
    </w:p>
    <w:p w:rsidR="004E0D88" w:rsidRPr="00956271" w:rsidRDefault="004E0D88" w:rsidP="005647D0">
      <w:pPr>
        <w:ind w:hanging="142"/>
        <w:rPr>
          <w:b/>
          <w:bCs/>
          <w:sz w:val="28"/>
          <w:szCs w:val="28"/>
        </w:rPr>
      </w:pPr>
      <w:r w:rsidRPr="00956271">
        <w:rPr>
          <w:b/>
          <w:bCs/>
          <w:sz w:val="28"/>
          <w:szCs w:val="28"/>
        </w:rPr>
        <w:t xml:space="preserve"> </w:t>
      </w:r>
      <w:proofErr w:type="gramStart"/>
      <w:r w:rsidRPr="00956271">
        <w:rPr>
          <w:b/>
          <w:bCs/>
          <w:sz w:val="28"/>
          <w:szCs w:val="28"/>
        </w:rPr>
        <w:t>Исполняющий</w:t>
      </w:r>
      <w:proofErr w:type="gramEnd"/>
      <w:r w:rsidRPr="00956271">
        <w:rPr>
          <w:b/>
          <w:bCs/>
          <w:sz w:val="28"/>
          <w:szCs w:val="28"/>
        </w:rPr>
        <w:t xml:space="preserve">  обязанности</w:t>
      </w:r>
    </w:p>
    <w:p w:rsidR="00271A21" w:rsidRPr="00956271" w:rsidRDefault="004E0D88" w:rsidP="008F3E87">
      <w:pPr>
        <w:ind w:hanging="142"/>
        <w:rPr>
          <w:b/>
          <w:bCs/>
          <w:sz w:val="28"/>
          <w:szCs w:val="28"/>
        </w:rPr>
      </w:pPr>
      <w:r w:rsidRPr="00956271">
        <w:rPr>
          <w:b/>
          <w:bCs/>
          <w:sz w:val="28"/>
          <w:szCs w:val="28"/>
        </w:rPr>
        <w:t xml:space="preserve"> председателя</w:t>
      </w:r>
      <w:r w:rsidR="00271A21" w:rsidRPr="00956271">
        <w:rPr>
          <w:b/>
          <w:bCs/>
          <w:sz w:val="28"/>
          <w:szCs w:val="28"/>
        </w:rPr>
        <w:t xml:space="preserve"> Думы города</w:t>
      </w:r>
      <w:r w:rsidR="00956271">
        <w:rPr>
          <w:b/>
          <w:bCs/>
          <w:sz w:val="28"/>
          <w:szCs w:val="28"/>
        </w:rPr>
        <w:t xml:space="preserve">  </w:t>
      </w:r>
      <w:r w:rsidR="008F3E87">
        <w:rPr>
          <w:b/>
          <w:bCs/>
          <w:sz w:val="28"/>
          <w:szCs w:val="28"/>
        </w:rPr>
        <w:t xml:space="preserve">Покачи                                 </w:t>
      </w:r>
      <w:r w:rsidR="005647D0">
        <w:rPr>
          <w:b/>
          <w:bCs/>
          <w:sz w:val="28"/>
          <w:szCs w:val="28"/>
        </w:rPr>
        <w:t xml:space="preserve">  </w:t>
      </w:r>
      <w:r w:rsidRPr="00956271">
        <w:rPr>
          <w:b/>
          <w:bCs/>
          <w:sz w:val="28"/>
          <w:szCs w:val="28"/>
        </w:rPr>
        <w:t>С.А. Дмитрюк</w:t>
      </w:r>
    </w:p>
    <w:sectPr w:rsidR="00271A21" w:rsidRPr="00956271" w:rsidSect="00956271">
      <w:headerReference w:type="default" r:id="rId10"/>
      <w:pgSz w:w="11906" w:h="16838"/>
      <w:pgMar w:top="567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F0" w:rsidRDefault="004B77F0" w:rsidP="003D726A">
      <w:r>
        <w:separator/>
      </w:r>
    </w:p>
  </w:endnote>
  <w:endnote w:type="continuationSeparator" w:id="0">
    <w:p w:rsidR="004B77F0" w:rsidRDefault="004B77F0" w:rsidP="003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F0" w:rsidRDefault="004B77F0" w:rsidP="003D726A">
      <w:r>
        <w:separator/>
      </w:r>
    </w:p>
  </w:footnote>
  <w:footnote w:type="continuationSeparator" w:id="0">
    <w:p w:rsidR="004B77F0" w:rsidRDefault="004B77F0" w:rsidP="003D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6A" w:rsidRDefault="003D726A" w:rsidP="003D726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0E06721A"/>
    <w:lvl w:ilvl="0" w:tplc="CC44C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E21E00">
      <w:numFmt w:val="none"/>
      <w:lvlText w:val=""/>
      <w:lvlJc w:val="left"/>
      <w:pPr>
        <w:tabs>
          <w:tab w:val="num" w:pos="360"/>
        </w:tabs>
      </w:pPr>
    </w:lvl>
    <w:lvl w:ilvl="2" w:tplc="273EC524">
      <w:numFmt w:val="none"/>
      <w:lvlText w:val=""/>
      <w:lvlJc w:val="left"/>
      <w:pPr>
        <w:tabs>
          <w:tab w:val="num" w:pos="360"/>
        </w:tabs>
      </w:pPr>
    </w:lvl>
    <w:lvl w:ilvl="3" w:tplc="7A64B494">
      <w:numFmt w:val="none"/>
      <w:lvlText w:val=""/>
      <w:lvlJc w:val="left"/>
      <w:pPr>
        <w:tabs>
          <w:tab w:val="num" w:pos="360"/>
        </w:tabs>
      </w:pPr>
    </w:lvl>
    <w:lvl w:ilvl="4" w:tplc="41E20C06">
      <w:numFmt w:val="none"/>
      <w:lvlText w:val=""/>
      <w:lvlJc w:val="left"/>
      <w:pPr>
        <w:tabs>
          <w:tab w:val="num" w:pos="360"/>
        </w:tabs>
      </w:pPr>
    </w:lvl>
    <w:lvl w:ilvl="5" w:tplc="AFE443D0">
      <w:numFmt w:val="none"/>
      <w:lvlText w:val=""/>
      <w:lvlJc w:val="left"/>
      <w:pPr>
        <w:tabs>
          <w:tab w:val="num" w:pos="360"/>
        </w:tabs>
      </w:pPr>
    </w:lvl>
    <w:lvl w:ilvl="6" w:tplc="ECEA63CA">
      <w:numFmt w:val="none"/>
      <w:lvlText w:val=""/>
      <w:lvlJc w:val="left"/>
      <w:pPr>
        <w:tabs>
          <w:tab w:val="num" w:pos="360"/>
        </w:tabs>
      </w:pPr>
    </w:lvl>
    <w:lvl w:ilvl="7" w:tplc="D0F01720">
      <w:numFmt w:val="none"/>
      <w:lvlText w:val=""/>
      <w:lvlJc w:val="left"/>
      <w:pPr>
        <w:tabs>
          <w:tab w:val="num" w:pos="360"/>
        </w:tabs>
      </w:pPr>
    </w:lvl>
    <w:lvl w:ilvl="8" w:tplc="7466C8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4E30C0"/>
    <w:multiLevelType w:val="hybridMultilevel"/>
    <w:tmpl w:val="BC2EA332"/>
    <w:lvl w:ilvl="0" w:tplc="4FD073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63DE7"/>
    <w:multiLevelType w:val="hybridMultilevel"/>
    <w:tmpl w:val="DC240404"/>
    <w:lvl w:ilvl="0" w:tplc="30164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24FE2"/>
    <w:rsid w:val="00042EA8"/>
    <w:rsid w:val="00062AB7"/>
    <w:rsid w:val="00063384"/>
    <w:rsid w:val="000837F2"/>
    <w:rsid w:val="00087239"/>
    <w:rsid w:val="000C0637"/>
    <w:rsid w:val="00114408"/>
    <w:rsid w:val="001473B6"/>
    <w:rsid w:val="00155A18"/>
    <w:rsid w:val="00163473"/>
    <w:rsid w:val="00164D9E"/>
    <w:rsid w:val="00173F20"/>
    <w:rsid w:val="00177B7B"/>
    <w:rsid w:val="00180C6A"/>
    <w:rsid w:val="001A795C"/>
    <w:rsid w:val="001B5FFB"/>
    <w:rsid w:val="001C399C"/>
    <w:rsid w:val="002006F9"/>
    <w:rsid w:val="002019CB"/>
    <w:rsid w:val="00230087"/>
    <w:rsid w:val="00234F16"/>
    <w:rsid w:val="0025764B"/>
    <w:rsid w:val="00271A21"/>
    <w:rsid w:val="002C7A7C"/>
    <w:rsid w:val="002D5BC5"/>
    <w:rsid w:val="002F44F6"/>
    <w:rsid w:val="003028DA"/>
    <w:rsid w:val="00311395"/>
    <w:rsid w:val="003218ED"/>
    <w:rsid w:val="003251B4"/>
    <w:rsid w:val="00364CC8"/>
    <w:rsid w:val="00365C60"/>
    <w:rsid w:val="00386378"/>
    <w:rsid w:val="003D726A"/>
    <w:rsid w:val="003E0DE0"/>
    <w:rsid w:val="003F77BD"/>
    <w:rsid w:val="00411E15"/>
    <w:rsid w:val="00411EB2"/>
    <w:rsid w:val="00415D5C"/>
    <w:rsid w:val="00417EC9"/>
    <w:rsid w:val="00425D91"/>
    <w:rsid w:val="00433F2D"/>
    <w:rsid w:val="004656D2"/>
    <w:rsid w:val="00467C94"/>
    <w:rsid w:val="00471881"/>
    <w:rsid w:val="004A6322"/>
    <w:rsid w:val="004B1A9B"/>
    <w:rsid w:val="004B77F0"/>
    <w:rsid w:val="004D1663"/>
    <w:rsid w:val="004D5FFD"/>
    <w:rsid w:val="004E0D88"/>
    <w:rsid w:val="004E34DA"/>
    <w:rsid w:val="004E6BD0"/>
    <w:rsid w:val="004F1134"/>
    <w:rsid w:val="004F7B03"/>
    <w:rsid w:val="0052263E"/>
    <w:rsid w:val="00524C8C"/>
    <w:rsid w:val="0052619C"/>
    <w:rsid w:val="00553F4C"/>
    <w:rsid w:val="005647D0"/>
    <w:rsid w:val="005B1D14"/>
    <w:rsid w:val="005C33AA"/>
    <w:rsid w:val="005D69DD"/>
    <w:rsid w:val="005F11C2"/>
    <w:rsid w:val="00603464"/>
    <w:rsid w:val="00632E90"/>
    <w:rsid w:val="006637D3"/>
    <w:rsid w:val="0069734A"/>
    <w:rsid w:val="006A14CC"/>
    <w:rsid w:val="006C4FE9"/>
    <w:rsid w:val="006E105F"/>
    <w:rsid w:val="006F36B6"/>
    <w:rsid w:val="007020AE"/>
    <w:rsid w:val="0071081F"/>
    <w:rsid w:val="00740899"/>
    <w:rsid w:val="00746CBE"/>
    <w:rsid w:val="00754B65"/>
    <w:rsid w:val="00754FC1"/>
    <w:rsid w:val="00761116"/>
    <w:rsid w:val="00773E60"/>
    <w:rsid w:val="007758B9"/>
    <w:rsid w:val="00781DA0"/>
    <w:rsid w:val="00795B9B"/>
    <w:rsid w:val="00797D7E"/>
    <w:rsid w:val="007A29CB"/>
    <w:rsid w:val="007D2283"/>
    <w:rsid w:val="007D2EBE"/>
    <w:rsid w:val="007F02D6"/>
    <w:rsid w:val="00832A98"/>
    <w:rsid w:val="0083632E"/>
    <w:rsid w:val="00843596"/>
    <w:rsid w:val="008562F6"/>
    <w:rsid w:val="008616F4"/>
    <w:rsid w:val="00880C97"/>
    <w:rsid w:val="00895614"/>
    <w:rsid w:val="008B0861"/>
    <w:rsid w:val="008C2855"/>
    <w:rsid w:val="008C619D"/>
    <w:rsid w:val="008D0DA9"/>
    <w:rsid w:val="008F3E87"/>
    <w:rsid w:val="00905208"/>
    <w:rsid w:val="0091443B"/>
    <w:rsid w:val="00914DAD"/>
    <w:rsid w:val="00922450"/>
    <w:rsid w:val="009237D1"/>
    <w:rsid w:val="00931AC2"/>
    <w:rsid w:val="009344DA"/>
    <w:rsid w:val="0093485B"/>
    <w:rsid w:val="00944215"/>
    <w:rsid w:val="00951EAB"/>
    <w:rsid w:val="009551C6"/>
    <w:rsid w:val="00956271"/>
    <w:rsid w:val="00986D3E"/>
    <w:rsid w:val="009C6CC2"/>
    <w:rsid w:val="009E2CAC"/>
    <w:rsid w:val="00A00645"/>
    <w:rsid w:val="00A10C3E"/>
    <w:rsid w:val="00A34360"/>
    <w:rsid w:val="00A40DDF"/>
    <w:rsid w:val="00A52C0B"/>
    <w:rsid w:val="00A54976"/>
    <w:rsid w:val="00A57557"/>
    <w:rsid w:val="00A84B54"/>
    <w:rsid w:val="00AA0582"/>
    <w:rsid w:val="00AA3081"/>
    <w:rsid w:val="00AB2E17"/>
    <w:rsid w:val="00AB6D1C"/>
    <w:rsid w:val="00AF7FD2"/>
    <w:rsid w:val="00B17FBD"/>
    <w:rsid w:val="00B560DD"/>
    <w:rsid w:val="00B63152"/>
    <w:rsid w:val="00B67D40"/>
    <w:rsid w:val="00B75521"/>
    <w:rsid w:val="00B9500B"/>
    <w:rsid w:val="00BA1F5E"/>
    <w:rsid w:val="00BA36F7"/>
    <w:rsid w:val="00BC3140"/>
    <w:rsid w:val="00BC6B14"/>
    <w:rsid w:val="00BC7279"/>
    <w:rsid w:val="00BE2622"/>
    <w:rsid w:val="00C33B2B"/>
    <w:rsid w:val="00C42404"/>
    <w:rsid w:val="00C47924"/>
    <w:rsid w:val="00C64602"/>
    <w:rsid w:val="00D21C11"/>
    <w:rsid w:val="00D37C71"/>
    <w:rsid w:val="00D5737B"/>
    <w:rsid w:val="00D81B40"/>
    <w:rsid w:val="00D85A2C"/>
    <w:rsid w:val="00D94BEA"/>
    <w:rsid w:val="00DB3478"/>
    <w:rsid w:val="00DD20CE"/>
    <w:rsid w:val="00DD653F"/>
    <w:rsid w:val="00DE35C7"/>
    <w:rsid w:val="00DE7721"/>
    <w:rsid w:val="00E059E6"/>
    <w:rsid w:val="00E22E9F"/>
    <w:rsid w:val="00E362D2"/>
    <w:rsid w:val="00E7017E"/>
    <w:rsid w:val="00E965AF"/>
    <w:rsid w:val="00EB4BB2"/>
    <w:rsid w:val="00EB4C0D"/>
    <w:rsid w:val="00EC1414"/>
    <w:rsid w:val="00EE5B15"/>
    <w:rsid w:val="00F46791"/>
    <w:rsid w:val="00F61EB2"/>
    <w:rsid w:val="00F90129"/>
    <w:rsid w:val="00F922F6"/>
    <w:rsid w:val="00FA1FF6"/>
    <w:rsid w:val="00FA3179"/>
    <w:rsid w:val="00FD7DF1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link w:val="31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4E6BD0"/>
    <w:rPr>
      <w:sz w:val="16"/>
      <w:szCs w:val="16"/>
    </w:rPr>
  </w:style>
  <w:style w:type="table" w:styleId="-2">
    <w:name w:val="Table Web 2"/>
    <w:basedOn w:val="a1"/>
    <w:rsid w:val="003251B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3251B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link w:val="31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4E6BD0"/>
    <w:rPr>
      <w:sz w:val="16"/>
      <w:szCs w:val="16"/>
    </w:rPr>
  </w:style>
  <w:style w:type="table" w:styleId="-2">
    <w:name w:val="Table Web 2"/>
    <w:basedOn w:val="a1"/>
    <w:rsid w:val="003251B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3251B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5671-035E-4FAC-BBA1-4441F548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Цуглевич Ольга Сергеевна</cp:lastModifiedBy>
  <cp:revision>6</cp:revision>
  <cp:lastPrinted>2013-10-25T05:58:00Z</cp:lastPrinted>
  <dcterms:created xsi:type="dcterms:W3CDTF">2013-10-25T02:29:00Z</dcterms:created>
  <dcterms:modified xsi:type="dcterms:W3CDTF">2013-10-25T06:00:00Z</dcterms:modified>
</cp:coreProperties>
</file>