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C1" w:rsidRDefault="00754FC1" w:rsidP="00BE2622">
      <w:pPr>
        <w:jc w:val="center"/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Pr="0078121F" w:rsidRDefault="0057117B" w:rsidP="00177B7B">
      <w:pPr>
        <w:pStyle w:val="5"/>
        <w:spacing w:line="360" w:lineRule="auto"/>
        <w:rPr>
          <w:b w:val="0"/>
          <w:i w:val="0"/>
          <w:sz w:val="28"/>
          <w:szCs w:val="28"/>
        </w:rPr>
      </w:pPr>
      <w:r w:rsidRPr="00B43D86">
        <w:rPr>
          <w:i w:val="0"/>
          <w:sz w:val="28"/>
          <w:szCs w:val="28"/>
        </w:rPr>
        <w:t>от 20.08.2013</w:t>
      </w:r>
      <w:r w:rsidR="00177B7B" w:rsidRPr="0078121F">
        <w:rPr>
          <w:b w:val="0"/>
          <w:i w:val="0"/>
          <w:sz w:val="28"/>
          <w:szCs w:val="28"/>
        </w:rPr>
        <w:tab/>
      </w:r>
      <w:r w:rsidR="00177B7B" w:rsidRPr="0078121F">
        <w:rPr>
          <w:b w:val="0"/>
          <w:i w:val="0"/>
          <w:sz w:val="28"/>
          <w:szCs w:val="28"/>
        </w:rPr>
        <w:tab/>
      </w:r>
      <w:r w:rsidR="00177B7B" w:rsidRPr="00B43D86">
        <w:rPr>
          <w:i w:val="0"/>
          <w:sz w:val="28"/>
          <w:szCs w:val="28"/>
        </w:rPr>
        <w:t xml:space="preserve">      </w:t>
      </w:r>
      <w:r w:rsidR="00B63152" w:rsidRPr="00B43D86">
        <w:rPr>
          <w:i w:val="0"/>
          <w:sz w:val="28"/>
          <w:szCs w:val="28"/>
        </w:rPr>
        <w:t xml:space="preserve">                </w:t>
      </w:r>
      <w:r w:rsidR="00177B7B" w:rsidRPr="00B43D86">
        <w:rPr>
          <w:i w:val="0"/>
          <w:sz w:val="28"/>
          <w:szCs w:val="28"/>
        </w:rPr>
        <w:t xml:space="preserve">              </w:t>
      </w:r>
      <w:r w:rsidR="00D21C11" w:rsidRPr="00B43D86">
        <w:rPr>
          <w:i w:val="0"/>
          <w:sz w:val="28"/>
          <w:szCs w:val="28"/>
        </w:rPr>
        <w:t xml:space="preserve">     </w:t>
      </w:r>
      <w:r w:rsidR="00433F2D" w:rsidRPr="00B43D86">
        <w:rPr>
          <w:i w:val="0"/>
          <w:sz w:val="28"/>
          <w:szCs w:val="28"/>
        </w:rPr>
        <w:t xml:space="preserve">        </w:t>
      </w:r>
      <w:bookmarkStart w:id="0" w:name="_GoBack"/>
      <w:bookmarkEnd w:id="0"/>
      <w:r w:rsidR="00433F2D" w:rsidRPr="00B43D86">
        <w:rPr>
          <w:i w:val="0"/>
          <w:sz w:val="28"/>
          <w:szCs w:val="28"/>
        </w:rPr>
        <w:t xml:space="preserve">  </w:t>
      </w:r>
      <w:r w:rsidR="00D21C11" w:rsidRPr="00B43D86">
        <w:rPr>
          <w:i w:val="0"/>
          <w:sz w:val="28"/>
          <w:szCs w:val="28"/>
        </w:rPr>
        <w:t xml:space="preserve">    </w:t>
      </w:r>
      <w:r w:rsidR="001B5FFB" w:rsidRPr="00B43D86">
        <w:rPr>
          <w:i w:val="0"/>
          <w:sz w:val="28"/>
          <w:szCs w:val="28"/>
        </w:rPr>
        <w:t xml:space="preserve"> </w:t>
      </w:r>
      <w:r w:rsidR="00177B7B" w:rsidRPr="00B43D86">
        <w:rPr>
          <w:i w:val="0"/>
          <w:sz w:val="28"/>
          <w:szCs w:val="28"/>
        </w:rPr>
        <w:t>№</w:t>
      </w:r>
      <w:r w:rsidRPr="00B43D86">
        <w:rPr>
          <w:i w:val="0"/>
          <w:sz w:val="28"/>
          <w:szCs w:val="28"/>
        </w:rPr>
        <w:t xml:space="preserve"> 79</w:t>
      </w:r>
    </w:p>
    <w:p w:rsidR="00271A21" w:rsidRPr="00C8054A" w:rsidRDefault="00271A21" w:rsidP="00271A21">
      <w:pPr>
        <w:tabs>
          <w:tab w:val="left" w:pos="0"/>
        </w:tabs>
        <w:rPr>
          <w:b/>
          <w:bCs/>
          <w:sz w:val="28"/>
          <w:szCs w:val="28"/>
        </w:rPr>
      </w:pPr>
      <w:r w:rsidRPr="00C8054A">
        <w:rPr>
          <w:b/>
          <w:bCs/>
          <w:sz w:val="28"/>
          <w:szCs w:val="28"/>
        </w:rPr>
        <w:t xml:space="preserve">О награждении Почетной </w:t>
      </w:r>
      <w:r w:rsidR="004D5FFD">
        <w:rPr>
          <w:b/>
          <w:bCs/>
          <w:sz w:val="28"/>
          <w:szCs w:val="28"/>
        </w:rPr>
        <w:t xml:space="preserve"> </w:t>
      </w:r>
      <w:r w:rsidRPr="00C8054A">
        <w:rPr>
          <w:b/>
          <w:bCs/>
          <w:sz w:val="28"/>
          <w:szCs w:val="28"/>
        </w:rPr>
        <w:t>грамотой</w:t>
      </w:r>
    </w:p>
    <w:p w:rsidR="00271A21" w:rsidRPr="00C8054A" w:rsidRDefault="00271A21" w:rsidP="00271A21">
      <w:pPr>
        <w:pStyle w:val="5"/>
        <w:spacing w:before="0"/>
        <w:rPr>
          <w:sz w:val="28"/>
          <w:szCs w:val="28"/>
        </w:rPr>
      </w:pPr>
      <w:r w:rsidRPr="00C8054A">
        <w:rPr>
          <w:i w:val="0"/>
          <w:sz w:val="28"/>
          <w:szCs w:val="28"/>
        </w:rPr>
        <w:t>Думы города Покачи</w:t>
      </w:r>
      <w:r w:rsidRPr="00C8054A">
        <w:rPr>
          <w:sz w:val="28"/>
          <w:szCs w:val="28"/>
        </w:rPr>
        <w:t xml:space="preserve"> </w:t>
      </w:r>
    </w:p>
    <w:p w:rsidR="00B75521" w:rsidRPr="000E7CC5" w:rsidRDefault="00B75521" w:rsidP="00271A21">
      <w:pPr>
        <w:tabs>
          <w:tab w:val="left" w:pos="0"/>
        </w:tabs>
        <w:rPr>
          <w:sz w:val="28"/>
          <w:szCs w:val="28"/>
        </w:rPr>
      </w:pPr>
    </w:p>
    <w:p w:rsidR="00271A21" w:rsidRDefault="00271A21" w:rsidP="00271A21">
      <w:pPr>
        <w:tabs>
          <w:tab w:val="left" w:pos="0"/>
        </w:tabs>
        <w:jc w:val="both"/>
        <w:rPr>
          <w:sz w:val="28"/>
          <w:szCs w:val="28"/>
        </w:rPr>
      </w:pPr>
      <w:r w:rsidRPr="000E7CC5">
        <w:rPr>
          <w:sz w:val="28"/>
          <w:szCs w:val="28"/>
        </w:rPr>
        <w:tab/>
        <w:t xml:space="preserve">Рассмотрев материалы, представленные для награждения Почетной грамотой Думы города Покачи, на основании решения Думы города </w:t>
      </w:r>
      <w:r w:rsidRPr="000E7CC5">
        <w:rPr>
          <w:bCs/>
          <w:sz w:val="28"/>
          <w:szCs w:val="28"/>
        </w:rPr>
        <w:t xml:space="preserve">от </w:t>
      </w:r>
      <w:r w:rsidR="003D726A">
        <w:rPr>
          <w:bCs/>
          <w:sz w:val="28"/>
          <w:szCs w:val="28"/>
        </w:rPr>
        <w:t>27</w:t>
      </w:r>
      <w:r w:rsidRPr="000E7CC5">
        <w:rPr>
          <w:bCs/>
          <w:sz w:val="28"/>
          <w:szCs w:val="28"/>
        </w:rPr>
        <w:t>.</w:t>
      </w:r>
      <w:r w:rsidR="003D726A">
        <w:rPr>
          <w:bCs/>
          <w:sz w:val="28"/>
          <w:szCs w:val="28"/>
        </w:rPr>
        <w:t>04</w:t>
      </w:r>
      <w:r w:rsidRPr="000E7CC5">
        <w:rPr>
          <w:bCs/>
          <w:sz w:val="28"/>
          <w:szCs w:val="28"/>
        </w:rPr>
        <w:t>.20</w:t>
      </w:r>
      <w:r w:rsidR="003D726A">
        <w:rPr>
          <w:bCs/>
          <w:sz w:val="28"/>
          <w:szCs w:val="28"/>
        </w:rPr>
        <w:t>12</w:t>
      </w:r>
      <w:r w:rsidRPr="000E7CC5">
        <w:rPr>
          <w:bCs/>
          <w:sz w:val="28"/>
          <w:szCs w:val="28"/>
        </w:rPr>
        <w:t xml:space="preserve"> № </w:t>
      </w:r>
      <w:r w:rsidR="003D726A">
        <w:rPr>
          <w:bCs/>
          <w:sz w:val="28"/>
          <w:szCs w:val="28"/>
        </w:rPr>
        <w:t>31</w:t>
      </w:r>
      <w:r w:rsidRPr="000E7CC5">
        <w:rPr>
          <w:bCs/>
          <w:sz w:val="28"/>
          <w:szCs w:val="28"/>
        </w:rPr>
        <w:t xml:space="preserve"> «О </w:t>
      </w:r>
      <w:proofErr w:type="gramStart"/>
      <w:r w:rsidRPr="000E7CC5">
        <w:rPr>
          <w:bCs/>
          <w:sz w:val="28"/>
          <w:szCs w:val="28"/>
        </w:rPr>
        <w:t>Положении</w:t>
      </w:r>
      <w:proofErr w:type="gramEnd"/>
      <w:r w:rsidRPr="000E7CC5">
        <w:rPr>
          <w:bCs/>
          <w:sz w:val="28"/>
          <w:szCs w:val="28"/>
        </w:rPr>
        <w:t xml:space="preserve"> о наградах и почетных званиях города Покачи»,</w:t>
      </w:r>
      <w:r w:rsidRPr="000E7CC5">
        <w:rPr>
          <w:sz w:val="28"/>
          <w:szCs w:val="28"/>
        </w:rPr>
        <w:t xml:space="preserve"> </w:t>
      </w:r>
      <w:r w:rsidR="00234F16" w:rsidRPr="00234F16">
        <w:rPr>
          <w:bCs/>
          <w:sz w:val="28"/>
          <w:szCs w:val="28"/>
        </w:rPr>
        <w:t xml:space="preserve">протокола заседания комиссии города Покачи по наградам и почетным званиям от </w:t>
      </w:r>
      <w:r w:rsidR="00B17FBD">
        <w:rPr>
          <w:bCs/>
          <w:sz w:val="28"/>
          <w:szCs w:val="28"/>
        </w:rPr>
        <w:t>13</w:t>
      </w:r>
      <w:r w:rsidR="00234F16" w:rsidRPr="00234F16">
        <w:rPr>
          <w:bCs/>
          <w:sz w:val="28"/>
          <w:szCs w:val="28"/>
        </w:rPr>
        <w:t>.</w:t>
      </w:r>
      <w:r w:rsidR="00DE7721">
        <w:rPr>
          <w:bCs/>
          <w:sz w:val="28"/>
          <w:szCs w:val="28"/>
        </w:rPr>
        <w:t>0</w:t>
      </w:r>
      <w:r w:rsidR="00B17FBD">
        <w:rPr>
          <w:bCs/>
          <w:sz w:val="28"/>
          <w:szCs w:val="28"/>
        </w:rPr>
        <w:t>8</w:t>
      </w:r>
      <w:r w:rsidR="00FE7CD0">
        <w:rPr>
          <w:bCs/>
          <w:sz w:val="28"/>
          <w:szCs w:val="28"/>
        </w:rPr>
        <w:t>.2013</w:t>
      </w:r>
      <w:r w:rsidR="00234F16" w:rsidRPr="00234F16">
        <w:rPr>
          <w:bCs/>
          <w:sz w:val="28"/>
          <w:szCs w:val="28"/>
        </w:rPr>
        <w:t xml:space="preserve"> года</w:t>
      </w:r>
      <w:r w:rsidR="00234F16">
        <w:rPr>
          <w:bCs/>
          <w:sz w:val="28"/>
          <w:szCs w:val="28"/>
        </w:rPr>
        <w:t>,</w:t>
      </w:r>
      <w:r w:rsidR="00234F16" w:rsidRPr="00234F16">
        <w:rPr>
          <w:sz w:val="28"/>
          <w:szCs w:val="28"/>
        </w:rPr>
        <w:t xml:space="preserve"> </w:t>
      </w:r>
      <w:r w:rsidRPr="00234F16">
        <w:rPr>
          <w:sz w:val="28"/>
          <w:szCs w:val="28"/>
        </w:rPr>
        <w:t>Дума города</w:t>
      </w:r>
    </w:p>
    <w:p w:rsidR="00D21C11" w:rsidRPr="0078121F" w:rsidRDefault="00D21C11" w:rsidP="00271A21">
      <w:pPr>
        <w:pStyle w:val="a5"/>
        <w:ind w:firstLine="709"/>
        <w:jc w:val="center"/>
        <w:rPr>
          <w:b/>
          <w:bCs/>
          <w:szCs w:val="28"/>
        </w:rPr>
      </w:pPr>
    </w:p>
    <w:p w:rsidR="00271A21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0E7CC5">
        <w:rPr>
          <w:b/>
          <w:bCs/>
          <w:szCs w:val="28"/>
        </w:rPr>
        <w:t>РЕШИЛА:</w:t>
      </w:r>
    </w:p>
    <w:p w:rsidR="00A40DDF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163473" w:rsidRPr="006A67D2" w:rsidRDefault="00A40DDF" w:rsidP="001634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DDF">
        <w:rPr>
          <w:sz w:val="28"/>
          <w:szCs w:val="28"/>
        </w:rPr>
        <w:t>1.</w:t>
      </w:r>
      <w:r w:rsidR="00163473" w:rsidRPr="00163473">
        <w:rPr>
          <w:sz w:val="28"/>
          <w:szCs w:val="28"/>
        </w:rPr>
        <w:t xml:space="preserve"> </w:t>
      </w:r>
      <w:r w:rsidR="00163473" w:rsidRPr="000E7CC5">
        <w:rPr>
          <w:sz w:val="28"/>
          <w:szCs w:val="28"/>
        </w:rPr>
        <w:t xml:space="preserve">Наградить Почетной грамотой Думы города Покачи </w:t>
      </w:r>
      <w:r w:rsidR="00163473">
        <w:rPr>
          <w:sz w:val="28"/>
          <w:szCs w:val="28"/>
        </w:rPr>
        <w:t>з</w:t>
      </w:r>
      <w:r w:rsidR="00FE7CD0">
        <w:rPr>
          <w:sz w:val="28"/>
          <w:szCs w:val="28"/>
        </w:rPr>
        <w:t xml:space="preserve">а </w:t>
      </w:r>
      <w:r w:rsidR="00471881">
        <w:rPr>
          <w:sz w:val="28"/>
          <w:szCs w:val="28"/>
        </w:rPr>
        <w:t xml:space="preserve"> высокий профессионализм, преданность делу, многолетний плодотворный труд</w:t>
      </w:r>
      <w:r w:rsidR="00D21C11">
        <w:rPr>
          <w:sz w:val="28"/>
          <w:szCs w:val="28"/>
        </w:rPr>
        <w:t xml:space="preserve">, </w:t>
      </w:r>
      <w:r w:rsidR="00471881">
        <w:rPr>
          <w:sz w:val="28"/>
          <w:szCs w:val="28"/>
        </w:rPr>
        <w:t xml:space="preserve"> значительный вклад в  развитие электроэнергетики города Покачи и в связи  с 15-летием</w:t>
      </w:r>
      <w:r w:rsidR="0078121F">
        <w:rPr>
          <w:sz w:val="28"/>
          <w:szCs w:val="28"/>
        </w:rPr>
        <w:t xml:space="preserve"> о</w:t>
      </w:r>
      <w:r w:rsidR="0078121F" w:rsidRPr="00B17FBD">
        <w:rPr>
          <w:sz w:val="28"/>
          <w:szCs w:val="28"/>
        </w:rPr>
        <w:t>ткрытого акционерного общества «Югорская  территориальная эн</w:t>
      </w:r>
      <w:r w:rsidR="0078121F">
        <w:rPr>
          <w:sz w:val="28"/>
          <w:szCs w:val="28"/>
        </w:rPr>
        <w:t>ергетическая компания – Покачи»</w:t>
      </w:r>
      <w:r w:rsidR="00163473">
        <w:rPr>
          <w:sz w:val="28"/>
          <w:szCs w:val="28"/>
        </w:rPr>
        <w:t>:</w:t>
      </w:r>
    </w:p>
    <w:p w:rsidR="00271A21" w:rsidRPr="00A00C45" w:rsidRDefault="00A10C3E" w:rsidP="00A40DDF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  <w:r w:rsidR="00271A21">
        <w:rPr>
          <w:sz w:val="28"/>
          <w:szCs w:val="28"/>
        </w:rPr>
        <w:t xml:space="preserve">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F922F6" w:rsidRPr="00BA4FAC" w:rsidTr="0078121F">
        <w:trPr>
          <w:trHeight w:val="1196"/>
        </w:trPr>
        <w:tc>
          <w:tcPr>
            <w:tcW w:w="1594" w:type="pct"/>
          </w:tcPr>
          <w:p w:rsidR="00FE7CD0" w:rsidRDefault="00B17FBD" w:rsidP="0078121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Максюту</w:t>
            </w:r>
          </w:p>
          <w:p w:rsidR="00B17FBD" w:rsidRDefault="00B17FBD" w:rsidP="0078121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Анатолия </w:t>
            </w:r>
          </w:p>
          <w:p w:rsidR="00B17FBD" w:rsidRPr="00BA4FAC" w:rsidRDefault="00B17FBD" w:rsidP="0078121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Петровича</w:t>
            </w:r>
          </w:p>
        </w:tc>
        <w:tc>
          <w:tcPr>
            <w:tcW w:w="243" w:type="pct"/>
          </w:tcPr>
          <w:p w:rsidR="00271A21" w:rsidRPr="00BA4FAC" w:rsidRDefault="00163473" w:rsidP="0078121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  <w:vAlign w:val="center"/>
          </w:tcPr>
          <w:p w:rsidR="00271A21" w:rsidRDefault="00B17FBD" w:rsidP="00B17FBD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начальника районных электрических сетей №1 </w:t>
            </w:r>
            <w:r w:rsidR="00471881">
              <w:rPr>
                <w:bCs/>
                <w:szCs w:val="28"/>
              </w:rPr>
              <w:t>Открытого акционерного общества «Югорская  территориальная энергетическая компания – Покачи»;</w:t>
            </w:r>
          </w:p>
          <w:p w:rsidR="00D21C11" w:rsidRPr="00BA4FAC" w:rsidRDefault="00D21C11" w:rsidP="00B17FBD">
            <w:pPr>
              <w:pStyle w:val="a5"/>
              <w:rPr>
                <w:bCs/>
                <w:szCs w:val="28"/>
              </w:rPr>
            </w:pPr>
          </w:p>
        </w:tc>
      </w:tr>
      <w:tr w:rsidR="00163473" w:rsidRPr="00BA4FAC" w:rsidTr="0078121F">
        <w:tc>
          <w:tcPr>
            <w:tcW w:w="1594" w:type="pct"/>
          </w:tcPr>
          <w:p w:rsidR="00FE7CD0" w:rsidRPr="00B17FBD" w:rsidRDefault="00B17FBD" w:rsidP="007812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Басову</w:t>
            </w:r>
            <w:r w:rsidRPr="00B17FBD">
              <w:rPr>
                <w:bCs/>
                <w:sz w:val="28"/>
                <w:szCs w:val="28"/>
              </w:rPr>
              <w:t xml:space="preserve"> </w:t>
            </w:r>
          </w:p>
          <w:p w:rsidR="00B17FBD" w:rsidRPr="00B17FBD" w:rsidRDefault="00B17FBD" w:rsidP="007812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</w:t>
            </w:r>
            <w:r w:rsidRPr="00B17FBD">
              <w:rPr>
                <w:bCs/>
                <w:sz w:val="28"/>
                <w:szCs w:val="28"/>
              </w:rPr>
              <w:t xml:space="preserve"> </w:t>
            </w:r>
          </w:p>
          <w:p w:rsidR="00B17FBD" w:rsidRPr="00BA4FAC" w:rsidRDefault="00B17FBD" w:rsidP="0078121F">
            <w:pPr>
              <w:rPr>
                <w:bCs/>
                <w:szCs w:val="28"/>
              </w:rPr>
            </w:pPr>
            <w:proofErr w:type="spellStart"/>
            <w:r w:rsidRPr="00B17FBD">
              <w:rPr>
                <w:bCs/>
                <w:sz w:val="28"/>
                <w:szCs w:val="28"/>
              </w:rPr>
              <w:t>Вацлавовн</w:t>
            </w:r>
            <w:r>
              <w:rPr>
                <w:bCs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43" w:type="pct"/>
          </w:tcPr>
          <w:p w:rsidR="00163473" w:rsidRPr="00BA4FAC" w:rsidRDefault="00163473" w:rsidP="0078121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4D5FFD" w:rsidRDefault="00B17FBD" w:rsidP="00781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ведущего инженера службы баланса электрической энергии </w:t>
            </w:r>
            <w:r w:rsidRPr="00B17FBD">
              <w:rPr>
                <w:sz w:val="28"/>
                <w:szCs w:val="28"/>
              </w:rPr>
              <w:t>Открытого акционерного общества «Югорская  территориальная эн</w:t>
            </w:r>
            <w:r w:rsidR="00D5737B">
              <w:rPr>
                <w:sz w:val="28"/>
                <w:szCs w:val="28"/>
              </w:rPr>
              <w:t>ергетическая компания – Покачи».</w:t>
            </w:r>
          </w:p>
          <w:p w:rsidR="001B5FFB" w:rsidRPr="0078121F" w:rsidRDefault="001B5FFB" w:rsidP="00471881">
            <w:pPr>
              <w:rPr>
                <w:sz w:val="16"/>
                <w:szCs w:val="16"/>
              </w:rPr>
            </w:pPr>
          </w:p>
        </w:tc>
      </w:tr>
    </w:tbl>
    <w:p w:rsidR="00271A21" w:rsidRPr="000E7CC5" w:rsidRDefault="00AB2E17" w:rsidP="00271A21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2</w:t>
      </w:r>
      <w:r w:rsidR="00271A21" w:rsidRPr="000E7CC5">
        <w:rPr>
          <w:bCs/>
          <w:szCs w:val="28"/>
        </w:rPr>
        <w:t>. Опубликовать настоящее решение в газете «Покачевский вестник».</w:t>
      </w:r>
    </w:p>
    <w:p w:rsidR="00271A21" w:rsidRPr="000E7CC5" w:rsidRDefault="00AB2E17" w:rsidP="00271A21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="00271A21" w:rsidRPr="000E7CC5">
        <w:rPr>
          <w:szCs w:val="28"/>
        </w:rPr>
        <w:t xml:space="preserve">. </w:t>
      </w:r>
      <w:proofErr w:type="gramStart"/>
      <w:r w:rsidR="00271A21" w:rsidRPr="000E7CC5">
        <w:rPr>
          <w:szCs w:val="28"/>
        </w:rPr>
        <w:t>Контроль за</w:t>
      </w:r>
      <w:proofErr w:type="gramEnd"/>
      <w:r w:rsidR="00271A21" w:rsidRPr="000E7CC5">
        <w:rPr>
          <w:szCs w:val="28"/>
        </w:rPr>
        <w:t xml:space="preserve"> выполнением решения возложить на</w:t>
      </w:r>
      <w:r w:rsidR="00B17FBD">
        <w:rPr>
          <w:szCs w:val="28"/>
        </w:rPr>
        <w:t xml:space="preserve"> исполняющего обязанности</w:t>
      </w:r>
      <w:r w:rsidR="00271A21" w:rsidRPr="000E7CC5">
        <w:rPr>
          <w:szCs w:val="28"/>
        </w:rPr>
        <w:t xml:space="preserve"> председателя Думы города</w:t>
      </w:r>
      <w:r w:rsidR="0078121F">
        <w:rPr>
          <w:szCs w:val="28"/>
        </w:rPr>
        <w:t xml:space="preserve"> Покачи</w:t>
      </w:r>
      <w:r w:rsidR="00D21C11">
        <w:rPr>
          <w:szCs w:val="28"/>
        </w:rPr>
        <w:t xml:space="preserve"> </w:t>
      </w:r>
      <w:r w:rsidR="00B17FBD">
        <w:rPr>
          <w:szCs w:val="28"/>
        </w:rPr>
        <w:t xml:space="preserve"> </w:t>
      </w:r>
      <w:r w:rsidR="00D21C11">
        <w:rPr>
          <w:szCs w:val="28"/>
        </w:rPr>
        <w:t>Л.Н</w:t>
      </w:r>
      <w:r w:rsidR="00D21C11" w:rsidRPr="000E7CC5">
        <w:rPr>
          <w:szCs w:val="28"/>
        </w:rPr>
        <w:t>.</w:t>
      </w:r>
      <w:r w:rsidR="00D21C11">
        <w:rPr>
          <w:szCs w:val="28"/>
        </w:rPr>
        <w:t xml:space="preserve"> </w:t>
      </w:r>
      <w:r w:rsidR="00B17FBD">
        <w:rPr>
          <w:szCs w:val="28"/>
        </w:rPr>
        <w:t>Мананкову</w:t>
      </w:r>
      <w:r w:rsidR="0078121F">
        <w:rPr>
          <w:szCs w:val="28"/>
        </w:rPr>
        <w:t>.</w:t>
      </w:r>
      <w:r w:rsidR="00B17FBD">
        <w:rPr>
          <w:szCs w:val="28"/>
        </w:rPr>
        <w:t xml:space="preserve"> </w:t>
      </w:r>
    </w:p>
    <w:p w:rsidR="00271A21" w:rsidRDefault="00271A21" w:rsidP="00271A21">
      <w:pPr>
        <w:ind w:firstLine="709"/>
        <w:jc w:val="both"/>
        <w:rPr>
          <w:b/>
          <w:bCs/>
          <w:sz w:val="28"/>
          <w:szCs w:val="28"/>
        </w:rPr>
      </w:pPr>
    </w:p>
    <w:p w:rsidR="00A40DDF" w:rsidRDefault="00A40DDF" w:rsidP="00B17FBD">
      <w:pPr>
        <w:jc w:val="both"/>
        <w:rPr>
          <w:b/>
          <w:bCs/>
          <w:sz w:val="28"/>
          <w:szCs w:val="28"/>
        </w:rPr>
      </w:pPr>
    </w:p>
    <w:p w:rsidR="00B17FBD" w:rsidRDefault="00B17FBD" w:rsidP="00B17FB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Исполняющий</w:t>
      </w:r>
      <w:proofErr w:type="gramEnd"/>
      <w:r>
        <w:rPr>
          <w:b/>
          <w:bCs/>
          <w:sz w:val="28"/>
          <w:szCs w:val="28"/>
        </w:rPr>
        <w:t xml:space="preserve"> обязанности </w:t>
      </w:r>
    </w:p>
    <w:p w:rsidR="00271A21" w:rsidRPr="00D21C11" w:rsidRDefault="00B17FBD" w:rsidP="00D21C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Председателя</w:t>
      </w:r>
      <w:r w:rsidR="00271A21">
        <w:rPr>
          <w:b/>
          <w:bCs/>
          <w:sz w:val="28"/>
          <w:szCs w:val="28"/>
        </w:rPr>
        <w:t xml:space="preserve"> Думы города                                        </w:t>
      </w:r>
      <w:r w:rsidR="00A40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Л.Н. Мананкова</w:t>
      </w:r>
      <w:r w:rsidR="00271A21">
        <w:rPr>
          <w:b/>
          <w:bCs/>
          <w:sz w:val="28"/>
          <w:szCs w:val="28"/>
        </w:rPr>
        <w:t xml:space="preserve"> </w:t>
      </w:r>
    </w:p>
    <w:sectPr w:rsidR="00271A21" w:rsidRPr="00D21C11" w:rsidSect="0078121F">
      <w:headerReference w:type="default" r:id="rId11"/>
      <w:pgSz w:w="11906" w:h="16838"/>
      <w:pgMar w:top="567" w:right="1134" w:bottom="992" w:left="1985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9D" w:rsidRDefault="00A4769D" w:rsidP="003D726A">
      <w:r>
        <w:separator/>
      </w:r>
    </w:p>
  </w:endnote>
  <w:endnote w:type="continuationSeparator" w:id="0">
    <w:p w:rsidR="00A4769D" w:rsidRDefault="00A4769D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9D" w:rsidRDefault="00A4769D" w:rsidP="003D726A">
      <w:r>
        <w:separator/>
      </w:r>
    </w:p>
  </w:footnote>
  <w:footnote w:type="continuationSeparator" w:id="0">
    <w:p w:rsidR="00A4769D" w:rsidRDefault="00A4769D" w:rsidP="003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1F" w:rsidRDefault="0078121F" w:rsidP="003D72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42EA8"/>
    <w:rsid w:val="00062AB7"/>
    <w:rsid w:val="000837F2"/>
    <w:rsid w:val="00087239"/>
    <w:rsid w:val="000C0637"/>
    <w:rsid w:val="00114408"/>
    <w:rsid w:val="001473B6"/>
    <w:rsid w:val="00163473"/>
    <w:rsid w:val="00164D9E"/>
    <w:rsid w:val="00177B7B"/>
    <w:rsid w:val="00180C6A"/>
    <w:rsid w:val="001A795C"/>
    <w:rsid w:val="001B5FFB"/>
    <w:rsid w:val="001C399C"/>
    <w:rsid w:val="00230087"/>
    <w:rsid w:val="00234F16"/>
    <w:rsid w:val="0025764B"/>
    <w:rsid w:val="00271A21"/>
    <w:rsid w:val="002C7A7C"/>
    <w:rsid w:val="002F44F6"/>
    <w:rsid w:val="00311395"/>
    <w:rsid w:val="003218ED"/>
    <w:rsid w:val="00364CC8"/>
    <w:rsid w:val="00365C60"/>
    <w:rsid w:val="00386378"/>
    <w:rsid w:val="003D726A"/>
    <w:rsid w:val="003E0DE0"/>
    <w:rsid w:val="003F77BD"/>
    <w:rsid w:val="00411E15"/>
    <w:rsid w:val="00411EB2"/>
    <w:rsid w:val="00415D5C"/>
    <w:rsid w:val="00417EC9"/>
    <w:rsid w:val="00425D91"/>
    <w:rsid w:val="00433F2D"/>
    <w:rsid w:val="00467C94"/>
    <w:rsid w:val="00471881"/>
    <w:rsid w:val="004A6322"/>
    <w:rsid w:val="004B1A9B"/>
    <w:rsid w:val="004D1663"/>
    <w:rsid w:val="004D5FFD"/>
    <w:rsid w:val="004E34DA"/>
    <w:rsid w:val="004F7B03"/>
    <w:rsid w:val="0052263E"/>
    <w:rsid w:val="00524C8C"/>
    <w:rsid w:val="0052619C"/>
    <w:rsid w:val="00553F4C"/>
    <w:rsid w:val="0057117B"/>
    <w:rsid w:val="005B1D14"/>
    <w:rsid w:val="005C33AA"/>
    <w:rsid w:val="005D69DD"/>
    <w:rsid w:val="00603464"/>
    <w:rsid w:val="00632E90"/>
    <w:rsid w:val="006637D3"/>
    <w:rsid w:val="006A14CC"/>
    <w:rsid w:val="006C4FE9"/>
    <w:rsid w:val="006E105F"/>
    <w:rsid w:val="006F36B6"/>
    <w:rsid w:val="007020AE"/>
    <w:rsid w:val="0071081F"/>
    <w:rsid w:val="00740899"/>
    <w:rsid w:val="00746CBE"/>
    <w:rsid w:val="00754B65"/>
    <w:rsid w:val="00754FC1"/>
    <w:rsid w:val="00761116"/>
    <w:rsid w:val="00773E60"/>
    <w:rsid w:val="007758B9"/>
    <w:rsid w:val="0078121F"/>
    <w:rsid w:val="00795B9B"/>
    <w:rsid w:val="00797D7E"/>
    <w:rsid w:val="007A29CB"/>
    <w:rsid w:val="007D2283"/>
    <w:rsid w:val="007D2EBE"/>
    <w:rsid w:val="00832A98"/>
    <w:rsid w:val="00843596"/>
    <w:rsid w:val="008562F6"/>
    <w:rsid w:val="008616F4"/>
    <w:rsid w:val="00895614"/>
    <w:rsid w:val="008B0861"/>
    <w:rsid w:val="008C2855"/>
    <w:rsid w:val="008C619D"/>
    <w:rsid w:val="0091443B"/>
    <w:rsid w:val="00914DAD"/>
    <w:rsid w:val="00922450"/>
    <w:rsid w:val="009237D1"/>
    <w:rsid w:val="00931AC2"/>
    <w:rsid w:val="00944215"/>
    <w:rsid w:val="00951EAB"/>
    <w:rsid w:val="009551C6"/>
    <w:rsid w:val="00986D3E"/>
    <w:rsid w:val="009E2CAC"/>
    <w:rsid w:val="00A00645"/>
    <w:rsid w:val="00A10C3E"/>
    <w:rsid w:val="00A34360"/>
    <w:rsid w:val="00A40DDF"/>
    <w:rsid w:val="00A4769D"/>
    <w:rsid w:val="00A52C0B"/>
    <w:rsid w:val="00A54976"/>
    <w:rsid w:val="00A57557"/>
    <w:rsid w:val="00AA0582"/>
    <w:rsid w:val="00AB2E17"/>
    <w:rsid w:val="00AB6D1C"/>
    <w:rsid w:val="00AF7FD2"/>
    <w:rsid w:val="00B17FBD"/>
    <w:rsid w:val="00B43D86"/>
    <w:rsid w:val="00B560DD"/>
    <w:rsid w:val="00B63152"/>
    <w:rsid w:val="00B67D40"/>
    <w:rsid w:val="00B75521"/>
    <w:rsid w:val="00BA1F5E"/>
    <w:rsid w:val="00BA36F7"/>
    <w:rsid w:val="00BC3140"/>
    <w:rsid w:val="00BC6B14"/>
    <w:rsid w:val="00BE2622"/>
    <w:rsid w:val="00C00CDE"/>
    <w:rsid w:val="00C33B2B"/>
    <w:rsid w:val="00C42404"/>
    <w:rsid w:val="00C64602"/>
    <w:rsid w:val="00D21C11"/>
    <w:rsid w:val="00D26010"/>
    <w:rsid w:val="00D37C71"/>
    <w:rsid w:val="00D5737B"/>
    <w:rsid w:val="00D85A2C"/>
    <w:rsid w:val="00D94BEA"/>
    <w:rsid w:val="00DD20CE"/>
    <w:rsid w:val="00DE35C7"/>
    <w:rsid w:val="00DE7721"/>
    <w:rsid w:val="00E22E9F"/>
    <w:rsid w:val="00E965AF"/>
    <w:rsid w:val="00EB4BB2"/>
    <w:rsid w:val="00EB4C0D"/>
    <w:rsid w:val="00EC1414"/>
    <w:rsid w:val="00EE5B15"/>
    <w:rsid w:val="00F46791"/>
    <w:rsid w:val="00F61EB2"/>
    <w:rsid w:val="00F922F6"/>
    <w:rsid w:val="00FA1FF6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5753-D512-4C40-9106-E2BE0AC7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Цуглевич Ольга Сергеевна</cp:lastModifiedBy>
  <cp:revision>2</cp:revision>
  <cp:lastPrinted>2013-08-16T08:19:00Z</cp:lastPrinted>
  <dcterms:created xsi:type="dcterms:W3CDTF">2013-08-16T09:00:00Z</dcterms:created>
  <dcterms:modified xsi:type="dcterms:W3CDTF">2013-08-16T09:00:00Z</dcterms:modified>
</cp:coreProperties>
</file>