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D" w:rsidRDefault="00E64EFC" w:rsidP="00F375BD">
      <w:pPr>
        <w:jc w:val="center"/>
      </w:pPr>
      <w:r>
        <w:rPr>
          <w:noProof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BD" w:rsidRDefault="00F375BD" w:rsidP="00F375BD">
      <w:pPr>
        <w:tabs>
          <w:tab w:val="left" w:pos="3210"/>
        </w:tabs>
        <w:jc w:val="center"/>
        <w:rPr>
          <w:b/>
          <w:bCs/>
        </w:rPr>
      </w:pPr>
    </w:p>
    <w:p w:rsidR="00F375BD" w:rsidRDefault="00F375BD" w:rsidP="00F375BD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F375BD" w:rsidRPr="0099537D" w:rsidRDefault="00F375BD" w:rsidP="00F375BD">
      <w:pPr>
        <w:rPr>
          <w:sz w:val="16"/>
          <w:szCs w:val="16"/>
        </w:rPr>
      </w:pPr>
    </w:p>
    <w:p w:rsidR="00F375BD" w:rsidRDefault="00F375BD" w:rsidP="00F375B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F375BD" w:rsidRPr="0099537D" w:rsidRDefault="00B16255" w:rsidP="00F375B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B16255">
        <w:rPr>
          <w:noProof/>
        </w:rPr>
        <w:pict>
          <v:line id="_x0000_s1026" style="position:absolute;left:0;text-align:left;z-index:251657728" from="0,11.8pt" to="459pt,11.8pt" strokeweight="4.5pt">
            <v:stroke linestyle="thinThick"/>
          </v:line>
        </w:pict>
      </w:r>
    </w:p>
    <w:p w:rsidR="00F375BD" w:rsidRPr="00F375BD" w:rsidRDefault="00F375BD" w:rsidP="00F375BD">
      <w:pPr>
        <w:pStyle w:val="4"/>
        <w:rPr>
          <w:sz w:val="18"/>
          <w:szCs w:val="18"/>
        </w:rPr>
      </w:pPr>
    </w:p>
    <w:p w:rsidR="00F375BD" w:rsidRDefault="00F375BD" w:rsidP="00F375BD">
      <w:pPr>
        <w:pStyle w:val="4"/>
      </w:pPr>
      <w:r>
        <w:t>РАСПОРЯЖЕНИЕ</w:t>
      </w:r>
    </w:p>
    <w:p w:rsidR="00F375BD" w:rsidRPr="005C02B9" w:rsidRDefault="00F375BD" w:rsidP="00F375BD">
      <w:pPr>
        <w:rPr>
          <w:b/>
        </w:rPr>
      </w:pPr>
      <w:r w:rsidRPr="005C02B9">
        <w:rPr>
          <w:b/>
        </w:rPr>
        <w:t xml:space="preserve">от </w:t>
      </w:r>
      <w:r w:rsidR="005C02B9" w:rsidRPr="005C02B9">
        <w:rPr>
          <w:b/>
        </w:rPr>
        <w:t>26.05.2011г.</w:t>
      </w:r>
      <w:r w:rsidRPr="005C02B9">
        <w:rPr>
          <w:b/>
        </w:rPr>
        <w:t xml:space="preserve">                                                                             </w:t>
      </w:r>
      <w:r w:rsidR="005C02B9" w:rsidRPr="005C02B9">
        <w:rPr>
          <w:b/>
        </w:rPr>
        <w:t xml:space="preserve">                              </w:t>
      </w:r>
      <w:r w:rsidRPr="005C02B9">
        <w:rPr>
          <w:b/>
        </w:rPr>
        <w:t>№</w:t>
      </w:r>
      <w:r w:rsidR="005C02B9" w:rsidRPr="005C02B9">
        <w:rPr>
          <w:b/>
        </w:rPr>
        <w:t xml:space="preserve"> 26-р</w:t>
      </w:r>
    </w:p>
    <w:p w:rsidR="00017EC1" w:rsidRDefault="00017EC1" w:rsidP="00017EC1">
      <w:pPr>
        <w:pStyle w:val="5"/>
      </w:pPr>
      <w:r>
        <w:t xml:space="preserve">                        </w:t>
      </w:r>
    </w:p>
    <w:p w:rsidR="00017EC1" w:rsidRPr="00F375BD" w:rsidRDefault="00017EC1">
      <w:pPr>
        <w:rPr>
          <w:b/>
        </w:rPr>
      </w:pPr>
      <w:r w:rsidRPr="00F375BD">
        <w:rPr>
          <w:b/>
        </w:rPr>
        <w:t>О проведении публичных слушаний</w:t>
      </w:r>
    </w:p>
    <w:p w:rsidR="00017EC1" w:rsidRPr="00F375BD" w:rsidRDefault="00017EC1">
      <w:pPr>
        <w:rPr>
          <w:b/>
        </w:rPr>
      </w:pPr>
      <w:r w:rsidRPr="00F375BD">
        <w:rPr>
          <w:b/>
        </w:rPr>
        <w:t>по проекту решения Думы города</w:t>
      </w:r>
    </w:p>
    <w:p w:rsidR="00017EC1" w:rsidRPr="00F375BD" w:rsidRDefault="00017EC1">
      <w:pPr>
        <w:rPr>
          <w:b/>
        </w:rPr>
      </w:pPr>
      <w:r w:rsidRPr="00F375BD">
        <w:rPr>
          <w:b/>
        </w:rPr>
        <w:t>«</w:t>
      </w:r>
      <w:r w:rsidR="00404AEE">
        <w:rPr>
          <w:b/>
        </w:rPr>
        <w:t xml:space="preserve">Об исполнении </w:t>
      </w:r>
      <w:r w:rsidR="00F77EA6">
        <w:rPr>
          <w:b/>
        </w:rPr>
        <w:t xml:space="preserve"> бюджет</w:t>
      </w:r>
      <w:r w:rsidR="00404AEE">
        <w:rPr>
          <w:b/>
        </w:rPr>
        <w:t>а</w:t>
      </w:r>
      <w:r w:rsidR="00F77EA6">
        <w:rPr>
          <w:b/>
        </w:rPr>
        <w:t xml:space="preserve"> города Покачи </w:t>
      </w:r>
      <w:r w:rsidR="00404AEE">
        <w:rPr>
          <w:b/>
        </w:rPr>
        <w:t>за</w:t>
      </w:r>
      <w:r w:rsidR="00F77EA6">
        <w:rPr>
          <w:b/>
        </w:rPr>
        <w:t xml:space="preserve"> 20</w:t>
      </w:r>
      <w:r w:rsidR="00FF3DD3">
        <w:rPr>
          <w:b/>
        </w:rPr>
        <w:t>10</w:t>
      </w:r>
      <w:r w:rsidR="00F77EA6">
        <w:rPr>
          <w:b/>
        </w:rPr>
        <w:t xml:space="preserve"> год»</w:t>
      </w:r>
    </w:p>
    <w:p w:rsidR="00017EC1" w:rsidRPr="00F375BD" w:rsidRDefault="00017EC1">
      <w:pPr>
        <w:rPr>
          <w:b/>
        </w:rPr>
      </w:pPr>
    </w:p>
    <w:p w:rsidR="0070377B" w:rsidRPr="00F375BD" w:rsidRDefault="0070377B" w:rsidP="00740532">
      <w:pPr>
        <w:ind w:firstLine="708"/>
        <w:jc w:val="both"/>
      </w:pPr>
      <w:r w:rsidRPr="00F375BD">
        <w:t>На основании Федерального закона от 06.10.2</w:t>
      </w:r>
      <w:r w:rsidR="00F375BD">
        <w:t>003г.</w:t>
      </w:r>
      <w:r w:rsidR="00740532">
        <w:t xml:space="preserve"> № 131-ФЗ «Об общих принципах организации местного самоуправления в Российской Федерации»</w:t>
      </w:r>
      <w:r w:rsidRPr="00F375BD">
        <w:t>, в соответствии с п.</w:t>
      </w:r>
      <w:r w:rsidR="000B5A52">
        <w:t>4</w:t>
      </w:r>
      <w:r w:rsidRPr="00F375BD">
        <w:t>. ст.</w:t>
      </w:r>
      <w:r w:rsidR="000B5A52">
        <w:t>12</w:t>
      </w:r>
      <w:r w:rsidRPr="00F375BD">
        <w:t xml:space="preserve"> Устава города Покачи и решением Думы  города от 26.10.2005г. № 79  «О </w:t>
      </w:r>
      <w:proofErr w:type="gramStart"/>
      <w:r w:rsidRPr="00F375BD">
        <w:t>положении</w:t>
      </w:r>
      <w:proofErr w:type="gramEnd"/>
      <w:r w:rsidRPr="00F375BD">
        <w:t xml:space="preserve"> о порядке организации и проведения публичных слушаний в муниципальном образовании город  Покачи»:</w:t>
      </w:r>
    </w:p>
    <w:p w:rsidR="0070377B" w:rsidRPr="00F375BD" w:rsidRDefault="00031A50" w:rsidP="00031A50">
      <w:pPr>
        <w:ind w:firstLine="708"/>
        <w:jc w:val="both"/>
      </w:pPr>
      <w:r>
        <w:t>1.</w:t>
      </w:r>
      <w:r w:rsidR="0070377B" w:rsidRPr="00F375BD">
        <w:t xml:space="preserve">Провести, </w:t>
      </w:r>
      <w:r w:rsidR="00FF3DD3">
        <w:t>24</w:t>
      </w:r>
      <w:r w:rsidR="0070377B" w:rsidRPr="00F375BD">
        <w:t xml:space="preserve"> </w:t>
      </w:r>
      <w:r w:rsidR="00B24702">
        <w:t>мая</w:t>
      </w:r>
      <w:r w:rsidR="0070377B" w:rsidRPr="00F375BD">
        <w:t xml:space="preserve"> 20</w:t>
      </w:r>
      <w:r w:rsidR="00B24702">
        <w:t>1</w:t>
      </w:r>
      <w:r w:rsidR="00FF3DD3">
        <w:t>1</w:t>
      </w:r>
      <w:r w:rsidR="0070377B" w:rsidRPr="00F375BD">
        <w:t xml:space="preserve"> года в конференц-зале администрации города в 1</w:t>
      </w:r>
      <w:r w:rsidR="00A61537">
        <w:t>8</w:t>
      </w:r>
      <w:r w:rsidR="0070377B" w:rsidRPr="00F375BD">
        <w:t xml:space="preserve"> часов 00 минут, публичные слушания по проекту решения Думы города «О</w:t>
      </w:r>
      <w:r w:rsidR="00B24702">
        <w:t>б исполнении</w:t>
      </w:r>
      <w:r w:rsidR="0070377B" w:rsidRPr="00F375BD">
        <w:t xml:space="preserve"> </w:t>
      </w:r>
      <w:r w:rsidR="000B5A52">
        <w:t>бюджет</w:t>
      </w:r>
      <w:r w:rsidR="00B24702">
        <w:t>а</w:t>
      </w:r>
      <w:r w:rsidR="0070377B" w:rsidRPr="00F375BD">
        <w:t xml:space="preserve">  города Покачи</w:t>
      </w:r>
      <w:r w:rsidR="000B5A52">
        <w:t xml:space="preserve"> </w:t>
      </w:r>
      <w:r w:rsidR="00B24702">
        <w:t>з</w:t>
      </w:r>
      <w:r w:rsidR="000B5A52">
        <w:t>а 20</w:t>
      </w:r>
      <w:r w:rsidR="00FF3DD3">
        <w:t>10</w:t>
      </w:r>
      <w:r w:rsidR="000B5A52">
        <w:t xml:space="preserve"> год</w:t>
      </w:r>
      <w:r w:rsidR="0070377B" w:rsidRPr="00F375BD">
        <w:t>» в форме общественных слушаний по проектам муниципальных правовых актов с участием жителей и представителей общественности  города.</w:t>
      </w:r>
    </w:p>
    <w:p w:rsidR="00AE7DD2" w:rsidRDefault="00031A50" w:rsidP="00031A50">
      <w:pPr>
        <w:ind w:firstLine="708"/>
        <w:jc w:val="both"/>
      </w:pPr>
      <w:r>
        <w:t>2.</w:t>
      </w:r>
      <w:r w:rsidR="0070377B" w:rsidRPr="00F375BD">
        <w:t>Постоянному оргкомитету по проведению публичных слушаний, организуемых по инициативе Думы города и населения (далее оргкомитету)</w:t>
      </w:r>
      <w:r w:rsidR="00F375BD" w:rsidRPr="00F375BD">
        <w:t>:</w:t>
      </w:r>
    </w:p>
    <w:p w:rsidR="0070377B" w:rsidRPr="00F375BD" w:rsidRDefault="00031A50" w:rsidP="00AE7DD2">
      <w:pPr>
        <w:ind w:firstLine="708"/>
        <w:jc w:val="both"/>
      </w:pPr>
      <w:r>
        <w:t xml:space="preserve"> </w:t>
      </w:r>
      <w:r w:rsidR="00F375BD" w:rsidRPr="00F375BD">
        <w:t>2.1.</w:t>
      </w:r>
      <w:r w:rsidR="0070377B" w:rsidRPr="00F375BD">
        <w:t xml:space="preserve"> </w:t>
      </w:r>
      <w:r w:rsidR="00F375BD" w:rsidRPr="00F375BD">
        <w:t>О</w:t>
      </w:r>
      <w:r w:rsidR="0070377B" w:rsidRPr="00F375BD">
        <w:t>повестить население через средства массовой информации о дате и времени проведения публичных слушаний (ответственный –</w:t>
      </w:r>
      <w:r w:rsidRPr="00031A50">
        <w:t xml:space="preserve"> </w:t>
      </w:r>
      <w:r w:rsidRPr="00F375BD">
        <w:t>член оргкомитета</w:t>
      </w:r>
      <w:r>
        <w:t xml:space="preserve"> </w:t>
      </w:r>
      <w:r w:rsidR="0070377B" w:rsidRPr="00F375BD">
        <w:t>Чурина Л.В.).</w:t>
      </w:r>
    </w:p>
    <w:p w:rsidR="0070377B" w:rsidRPr="00F375BD" w:rsidRDefault="00031A50" w:rsidP="00031A50">
      <w:pPr>
        <w:ind w:firstLine="708"/>
        <w:jc w:val="both"/>
      </w:pPr>
      <w:r>
        <w:t>2.2.</w:t>
      </w:r>
      <w:r w:rsidR="0070377B" w:rsidRPr="00F375BD">
        <w:t xml:space="preserve">Разработать регламент проведения публичных слушаний в срок до </w:t>
      </w:r>
      <w:r>
        <w:t>1</w:t>
      </w:r>
      <w:r w:rsidR="00B24702">
        <w:t>2</w:t>
      </w:r>
      <w:r w:rsidR="0070377B" w:rsidRPr="00F375BD">
        <w:t xml:space="preserve"> </w:t>
      </w:r>
      <w:r w:rsidR="00B24702">
        <w:t>ма</w:t>
      </w:r>
      <w:r w:rsidR="00A61537">
        <w:t>я</w:t>
      </w:r>
      <w:r w:rsidR="0070377B" w:rsidRPr="00F375BD">
        <w:t xml:space="preserve"> 20</w:t>
      </w:r>
      <w:r w:rsidR="00B24702">
        <w:t>1</w:t>
      </w:r>
      <w:r w:rsidR="00FF3DD3">
        <w:t>1</w:t>
      </w:r>
      <w:r w:rsidR="00F375BD" w:rsidRPr="00F375BD">
        <w:t xml:space="preserve"> года</w:t>
      </w:r>
      <w:r w:rsidR="00822D36">
        <w:t xml:space="preserve"> </w:t>
      </w:r>
      <w:r w:rsidR="00822D36" w:rsidRPr="00F375BD">
        <w:t>(ответственный –</w:t>
      </w:r>
      <w:r w:rsidRPr="00031A50">
        <w:t xml:space="preserve"> </w:t>
      </w:r>
      <w:r w:rsidRPr="00F375BD">
        <w:t>член оргкомитета</w:t>
      </w:r>
      <w:r>
        <w:t xml:space="preserve"> </w:t>
      </w:r>
      <w:r w:rsidR="00822D36" w:rsidRPr="00F375BD">
        <w:t>Чурина Л.В.)</w:t>
      </w:r>
      <w:r w:rsidR="00822D36">
        <w:t xml:space="preserve"> </w:t>
      </w:r>
      <w:r w:rsidR="00F375BD" w:rsidRPr="00F375BD">
        <w:t>.</w:t>
      </w:r>
    </w:p>
    <w:p w:rsidR="0070377B" w:rsidRPr="00F375BD" w:rsidRDefault="00031A50" w:rsidP="00031A50">
      <w:pPr>
        <w:ind w:firstLine="708"/>
        <w:jc w:val="both"/>
      </w:pPr>
      <w:r>
        <w:t>2.3.</w:t>
      </w:r>
      <w:r w:rsidR="0070377B" w:rsidRPr="00F375BD">
        <w:t>Обеспечить информирование заинтересованных сторон о проведении публичных слушаний</w:t>
      </w:r>
      <w:r w:rsidR="00822D36">
        <w:t xml:space="preserve"> </w:t>
      </w:r>
      <w:r w:rsidR="00822D36" w:rsidRPr="00F375BD">
        <w:t>(ответственный –</w:t>
      </w:r>
      <w:r w:rsidRPr="00031A50">
        <w:t xml:space="preserve"> </w:t>
      </w:r>
      <w:r w:rsidRPr="00F375BD">
        <w:t>член оргкомитета</w:t>
      </w:r>
      <w:r>
        <w:t xml:space="preserve"> </w:t>
      </w:r>
      <w:r w:rsidR="00A61537">
        <w:t>Чурина Л.В.</w:t>
      </w:r>
      <w:r w:rsidR="00822D36" w:rsidRPr="00F375BD">
        <w:t>)</w:t>
      </w:r>
      <w:r w:rsidR="0070377B" w:rsidRPr="00F375BD">
        <w:t>.</w:t>
      </w:r>
    </w:p>
    <w:p w:rsidR="0070377B" w:rsidRPr="00F375BD" w:rsidRDefault="00031A50" w:rsidP="00031A50">
      <w:pPr>
        <w:ind w:firstLine="708"/>
        <w:jc w:val="both"/>
      </w:pPr>
      <w:r>
        <w:t>2.4.</w:t>
      </w:r>
      <w:r w:rsidR="0070377B" w:rsidRPr="00F375BD">
        <w:t>Обеспечить протокольное сопровождение публичных слушаний</w:t>
      </w:r>
      <w:r w:rsidR="00822D36">
        <w:t xml:space="preserve"> </w:t>
      </w:r>
      <w:r w:rsidR="00822D36" w:rsidRPr="00F375BD">
        <w:t>(ответственный – член оргкомитета</w:t>
      </w:r>
      <w:r w:rsidR="00A61537">
        <w:t xml:space="preserve"> </w:t>
      </w:r>
      <w:r w:rsidR="00B24702">
        <w:t>Фазлыева А.Ф.</w:t>
      </w:r>
      <w:r w:rsidR="00822D36" w:rsidRPr="00F375BD">
        <w:t>)</w:t>
      </w:r>
      <w:r w:rsidR="0070377B" w:rsidRPr="00F375BD">
        <w:t>.</w:t>
      </w:r>
    </w:p>
    <w:p w:rsidR="0070377B" w:rsidRPr="00F375BD" w:rsidRDefault="00031A50" w:rsidP="00031A50">
      <w:pPr>
        <w:ind w:firstLine="708"/>
        <w:jc w:val="both"/>
      </w:pPr>
      <w:r>
        <w:t>2.5.</w:t>
      </w:r>
      <w:r w:rsidR="0070377B" w:rsidRPr="00F375BD">
        <w:t>Провести анализ поступивших замечаний, предложений и дополнений к проекту нормативного акта по результатам публичных слушаний, на соответствие их законодательству Российской Федерации, субъекта Федерации, местным нормативным правовым актам и включить данную информацию в заключение по результатам публичных слушаний</w:t>
      </w:r>
      <w:r w:rsidR="00822D36">
        <w:t xml:space="preserve"> </w:t>
      </w:r>
      <w:r w:rsidR="00822D36" w:rsidRPr="00F375BD">
        <w:t xml:space="preserve">(ответственный </w:t>
      </w:r>
      <w:r w:rsidR="001A0A50">
        <w:t>–</w:t>
      </w:r>
      <w:r>
        <w:t xml:space="preserve"> </w:t>
      </w:r>
      <w:r w:rsidRPr="00F375BD">
        <w:t>член оргкомитета</w:t>
      </w:r>
      <w:r>
        <w:t xml:space="preserve"> Шкурихин В.А.</w:t>
      </w:r>
      <w:r w:rsidR="00822D36" w:rsidRPr="00F375BD">
        <w:t>)</w:t>
      </w:r>
      <w:r w:rsidR="00F375BD" w:rsidRPr="00F375BD">
        <w:t>.</w:t>
      </w:r>
    </w:p>
    <w:p w:rsidR="0070377B" w:rsidRPr="00F375BD" w:rsidRDefault="00031A50" w:rsidP="00031A50">
      <w:pPr>
        <w:ind w:firstLine="708"/>
        <w:jc w:val="both"/>
      </w:pPr>
      <w:r>
        <w:t>2.6.</w:t>
      </w:r>
      <w:r w:rsidR="0070377B" w:rsidRPr="00F375BD">
        <w:t xml:space="preserve">Обеспечить опубликование заключения по результатам публичных слушаний в городских средствах массовой информации, и на </w:t>
      </w:r>
      <w:proofErr w:type="gramStart"/>
      <w:r w:rsidR="0070377B" w:rsidRPr="00F375BD">
        <w:t>официальном</w:t>
      </w:r>
      <w:proofErr w:type="gramEnd"/>
      <w:r w:rsidR="0070377B" w:rsidRPr="00F375BD">
        <w:t xml:space="preserve"> web-сайте Администрации города не позднее </w:t>
      </w:r>
      <w:r w:rsidR="00FF3DD3">
        <w:t>3 июня</w:t>
      </w:r>
      <w:r>
        <w:t xml:space="preserve"> </w:t>
      </w:r>
      <w:r w:rsidR="0070377B" w:rsidRPr="00F375BD">
        <w:t xml:space="preserve"> 20</w:t>
      </w:r>
      <w:r w:rsidR="00B24702">
        <w:t>1</w:t>
      </w:r>
      <w:r w:rsidR="00FF3DD3">
        <w:t>1</w:t>
      </w:r>
      <w:r w:rsidR="0070377B" w:rsidRPr="00F375BD">
        <w:t xml:space="preserve"> года </w:t>
      </w:r>
      <w:r w:rsidR="00822D36" w:rsidRPr="00F375BD">
        <w:t>(ответственный</w:t>
      </w:r>
      <w:r w:rsidR="00822D36">
        <w:t xml:space="preserve"> -</w:t>
      </w:r>
      <w:r w:rsidR="00822D36" w:rsidRPr="00F375BD">
        <w:t xml:space="preserve">  Чурина Л.В.)</w:t>
      </w:r>
    </w:p>
    <w:p w:rsidR="0070377B" w:rsidRPr="00F375BD" w:rsidRDefault="00031A50" w:rsidP="00031A50">
      <w:pPr>
        <w:ind w:firstLine="705"/>
        <w:jc w:val="both"/>
      </w:pPr>
      <w:r>
        <w:t>2.7.</w:t>
      </w:r>
      <w:r w:rsidR="0070377B" w:rsidRPr="00F375BD">
        <w:t>Предоставить депутатам не позднее 3-х дней до заседания Думы города, на котором будет рассматриваться проект решения Думы «О</w:t>
      </w:r>
      <w:r w:rsidR="00B24702">
        <w:t>б исполнении</w:t>
      </w:r>
      <w:r w:rsidR="00B24702" w:rsidRPr="00F375BD">
        <w:t xml:space="preserve"> </w:t>
      </w:r>
      <w:r w:rsidR="00B24702">
        <w:t>бюджета</w:t>
      </w:r>
      <w:r w:rsidR="00B24702" w:rsidRPr="00F375BD">
        <w:t xml:space="preserve">  города Покачи</w:t>
      </w:r>
      <w:r w:rsidR="00B24702">
        <w:t xml:space="preserve"> за 20</w:t>
      </w:r>
      <w:r w:rsidR="00FF3DD3">
        <w:t>10</w:t>
      </w:r>
      <w:r w:rsidR="00B24702">
        <w:t xml:space="preserve"> год</w:t>
      </w:r>
      <w:r w:rsidR="0070377B" w:rsidRPr="00F375BD">
        <w:t>» копии протокола публичных слушаний и заключения по результатам публичных слушаний</w:t>
      </w:r>
      <w:r w:rsidR="00822D36">
        <w:t xml:space="preserve"> </w:t>
      </w:r>
      <w:r w:rsidR="00822D36" w:rsidRPr="00F375BD">
        <w:t xml:space="preserve">(ответственный </w:t>
      </w:r>
      <w:r w:rsidR="001A0A50">
        <w:t>– Чурина Л.В.</w:t>
      </w:r>
      <w:r w:rsidR="00822D36" w:rsidRPr="00F375BD">
        <w:t>)</w:t>
      </w:r>
      <w:r w:rsidR="0070377B" w:rsidRPr="00F375BD">
        <w:t>.</w:t>
      </w:r>
    </w:p>
    <w:p w:rsidR="0070377B" w:rsidRPr="00F375BD" w:rsidRDefault="005F29A5" w:rsidP="005F29A5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0377B" w:rsidRPr="00F37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377B" w:rsidRPr="00F375BD">
        <w:rPr>
          <w:rFonts w:ascii="Times New Roman" w:hAnsi="Times New Roman" w:cs="Times New Roman"/>
          <w:sz w:val="24"/>
          <w:szCs w:val="24"/>
        </w:rPr>
        <w:t xml:space="preserve"> выполнением распоряжения </w:t>
      </w:r>
      <w:r w:rsidR="00FF3DD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377B" w:rsidRPr="00F375BD" w:rsidRDefault="0070377B" w:rsidP="0070377B">
      <w:pPr>
        <w:ind w:left="705"/>
        <w:jc w:val="both"/>
        <w:rPr>
          <w:b/>
        </w:rPr>
      </w:pPr>
    </w:p>
    <w:p w:rsidR="0070377B" w:rsidRPr="00F375BD" w:rsidRDefault="00FF3DD3" w:rsidP="0070377B">
      <w:pPr>
        <w:ind w:left="705"/>
        <w:jc w:val="both"/>
        <w:rPr>
          <w:b/>
        </w:rPr>
      </w:pPr>
      <w:r>
        <w:rPr>
          <w:b/>
        </w:rPr>
        <w:t xml:space="preserve">Заместитель </w:t>
      </w:r>
      <w:r w:rsidR="0070377B" w:rsidRPr="00F375BD">
        <w:rPr>
          <w:b/>
        </w:rPr>
        <w:t>Председател</w:t>
      </w:r>
      <w:r>
        <w:rPr>
          <w:b/>
        </w:rPr>
        <w:t>я</w:t>
      </w:r>
      <w:r w:rsidR="0070377B" w:rsidRPr="00F375BD">
        <w:rPr>
          <w:b/>
        </w:rPr>
        <w:t xml:space="preserve"> Думы                                              </w:t>
      </w:r>
      <w:r>
        <w:rPr>
          <w:b/>
        </w:rPr>
        <w:t>Т.А. Зубова</w:t>
      </w:r>
    </w:p>
    <w:p w:rsidR="0070377B" w:rsidRPr="00F375BD" w:rsidRDefault="00017EC1" w:rsidP="00192D8D">
      <w:pPr>
        <w:jc w:val="both"/>
        <w:rPr>
          <w:b/>
        </w:rPr>
      </w:pPr>
      <w:r w:rsidRPr="00F375BD">
        <w:rPr>
          <w:b/>
        </w:rPr>
        <w:tab/>
      </w:r>
    </w:p>
    <w:sectPr w:rsidR="0070377B" w:rsidRPr="00F375BD" w:rsidSect="00F375BD">
      <w:pgSz w:w="11906" w:h="16838"/>
      <w:pgMar w:top="180" w:right="1134" w:bottom="3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99F"/>
    <w:multiLevelType w:val="multilevel"/>
    <w:tmpl w:val="476C7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B563281"/>
    <w:multiLevelType w:val="hybridMultilevel"/>
    <w:tmpl w:val="C0946F62"/>
    <w:lvl w:ilvl="0" w:tplc="A3B84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760D6F"/>
    <w:multiLevelType w:val="multilevel"/>
    <w:tmpl w:val="BF606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1B27"/>
    <w:rsid w:val="00000051"/>
    <w:rsid w:val="00017EC1"/>
    <w:rsid w:val="00031A50"/>
    <w:rsid w:val="000407B5"/>
    <w:rsid w:val="0006493B"/>
    <w:rsid w:val="000B5A52"/>
    <w:rsid w:val="000D4078"/>
    <w:rsid w:val="00105C34"/>
    <w:rsid w:val="0013281F"/>
    <w:rsid w:val="00192D8D"/>
    <w:rsid w:val="001A0A50"/>
    <w:rsid w:val="003B3E1B"/>
    <w:rsid w:val="00404AEE"/>
    <w:rsid w:val="004E4EE8"/>
    <w:rsid w:val="005A2EB4"/>
    <w:rsid w:val="005C02B9"/>
    <w:rsid w:val="005F29A5"/>
    <w:rsid w:val="0070377B"/>
    <w:rsid w:val="0070648A"/>
    <w:rsid w:val="00740532"/>
    <w:rsid w:val="00822D36"/>
    <w:rsid w:val="00911B27"/>
    <w:rsid w:val="00960F5B"/>
    <w:rsid w:val="009A6A75"/>
    <w:rsid w:val="00A179B7"/>
    <w:rsid w:val="00A276D0"/>
    <w:rsid w:val="00A61537"/>
    <w:rsid w:val="00AE40CB"/>
    <w:rsid w:val="00AE7DD2"/>
    <w:rsid w:val="00B16255"/>
    <w:rsid w:val="00B24702"/>
    <w:rsid w:val="00B74C5D"/>
    <w:rsid w:val="00CA68C3"/>
    <w:rsid w:val="00CD7E8A"/>
    <w:rsid w:val="00DA151B"/>
    <w:rsid w:val="00DE4569"/>
    <w:rsid w:val="00E64EFC"/>
    <w:rsid w:val="00F375BD"/>
    <w:rsid w:val="00F450B6"/>
    <w:rsid w:val="00F77EA6"/>
    <w:rsid w:val="00F83AE9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255"/>
    <w:rPr>
      <w:sz w:val="24"/>
      <w:szCs w:val="24"/>
    </w:rPr>
  </w:style>
  <w:style w:type="paragraph" w:styleId="2">
    <w:name w:val="heading 2"/>
    <w:basedOn w:val="a"/>
    <w:next w:val="a"/>
    <w:qFormat/>
    <w:rsid w:val="00017EC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17EC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017EC1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017EC1"/>
    <w:pPr>
      <w:keepNext/>
      <w:tabs>
        <w:tab w:val="left" w:pos="3210"/>
      </w:tabs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8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96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Дума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ShkurihinVA</dc:creator>
  <cp:keywords/>
  <dc:description/>
  <cp:lastModifiedBy>Чурина Людмила Викторовна</cp:lastModifiedBy>
  <cp:revision>4</cp:revision>
  <cp:lastPrinted>2011-05-11T04:37:00Z</cp:lastPrinted>
  <dcterms:created xsi:type="dcterms:W3CDTF">2011-05-16T06:41:00Z</dcterms:created>
  <dcterms:modified xsi:type="dcterms:W3CDTF">2011-05-18T04:06:00Z</dcterms:modified>
</cp:coreProperties>
</file>