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78" w:rsidRP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440178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2C82ADB4" wp14:editId="2C4E8E69">
            <wp:extent cx="67056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78" w:rsidRPr="00440178" w:rsidRDefault="00440178" w:rsidP="00440178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0178" w:rsidRPr="00440178" w:rsidRDefault="00440178" w:rsidP="00440178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0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ПРЕДСЕДАТЕЛЬ ДУМЫ ГОРОДА ПОКАЧИ</w:t>
      </w:r>
    </w:p>
    <w:p w:rsidR="00440178" w:rsidRP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40178" w:rsidRPr="00440178" w:rsidRDefault="00440178" w:rsidP="00440178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0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Ханты-Мансийского автономного округа – Югры</w:t>
      </w:r>
    </w:p>
    <w:p w:rsidR="00440178" w:rsidRPr="00440178" w:rsidRDefault="00440178" w:rsidP="00440178">
      <w:pPr>
        <w:widowControl w:val="0"/>
        <w:tabs>
          <w:tab w:val="left" w:pos="32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401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BA1893" wp14:editId="6A4DB5B6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440178" w:rsidRPr="00440178" w:rsidRDefault="00440178" w:rsidP="00440178">
      <w:pPr>
        <w:keepNext/>
        <w:numPr>
          <w:ilvl w:val="0"/>
          <w:numId w:val="1"/>
        </w:numPr>
        <w:tabs>
          <w:tab w:val="left" w:pos="321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01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40178" w:rsidRP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5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03.09.2013</w:t>
      </w:r>
      <w:r w:rsidRPr="0044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44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401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</w:t>
      </w:r>
      <w:r w:rsidR="0055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5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="0055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56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№  14</w:t>
      </w:r>
    </w:p>
    <w:p w:rsidR="00440178" w:rsidRP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178" w:rsidRPr="00440178" w:rsidRDefault="00440178" w:rsidP="00440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B7">
        <w:rPr>
          <w:rFonts w:ascii="Times New Roman" w:hAnsi="Times New Roman" w:cs="Times New Roman"/>
          <w:b/>
          <w:sz w:val="28"/>
          <w:szCs w:val="28"/>
        </w:rPr>
        <w:t>О Порядке представления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лицами, </w:t>
      </w:r>
    </w:p>
    <w:p w:rsid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должности </w:t>
      </w:r>
      <w:r w:rsidRPr="009C15B7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C15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B7">
        <w:rPr>
          <w:rFonts w:ascii="Times New Roman" w:hAnsi="Times New Roman" w:cs="Times New Roman"/>
          <w:b/>
          <w:sz w:val="28"/>
          <w:szCs w:val="28"/>
        </w:rPr>
        <w:t>служ</w:t>
      </w:r>
      <w:r>
        <w:rPr>
          <w:rFonts w:ascii="Times New Roman" w:hAnsi="Times New Roman" w:cs="Times New Roman"/>
          <w:b/>
          <w:sz w:val="28"/>
          <w:szCs w:val="28"/>
        </w:rPr>
        <w:t>бы</w:t>
      </w:r>
      <w:r w:rsidRPr="009C15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Думы</w:t>
      </w:r>
      <w:r w:rsidRPr="009C15B7">
        <w:rPr>
          <w:rFonts w:ascii="Times New Roman" w:hAnsi="Times New Roman" w:cs="Times New Roman"/>
          <w:b/>
          <w:sz w:val="28"/>
          <w:szCs w:val="28"/>
        </w:rPr>
        <w:t xml:space="preserve"> города Покачи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C15B7">
        <w:rPr>
          <w:rFonts w:ascii="Times New Roman" w:hAnsi="Times New Roman" w:cs="Times New Roman"/>
          <w:b/>
          <w:sz w:val="28"/>
          <w:szCs w:val="28"/>
        </w:rPr>
        <w:t xml:space="preserve"> сведений о </w:t>
      </w:r>
    </w:p>
    <w:p w:rsid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B7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proofErr w:type="gramStart"/>
      <w:r w:rsidRPr="009C15B7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Pr="009C15B7">
        <w:rPr>
          <w:rFonts w:ascii="Times New Roman" w:hAnsi="Times New Roman" w:cs="Times New Roman"/>
          <w:b/>
          <w:sz w:val="28"/>
          <w:szCs w:val="28"/>
        </w:rPr>
        <w:t xml:space="preserve">, а также о расходах своих </w:t>
      </w:r>
    </w:p>
    <w:p w:rsidR="00440178" w:rsidRPr="009C15B7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B7"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:rsid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178" w:rsidRPr="00724031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031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72403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72403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2403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031">
        <w:rPr>
          <w:rFonts w:ascii="Times New Roman" w:hAnsi="Times New Roman" w:cs="Times New Roman"/>
          <w:sz w:val="28"/>
          <w:szCs w:val="28"/>
        </w:rPr>
        <w:t xml:space="preserve">, от 25.12.2008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>273-ФЗ «</w:t>
      </w:r>
      <w:r w:rsidRPr="0072403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031">
        <w:rPr>
          <w:rFonts w:ascii="Times New Roman" w:hAnsi="Times New Roman" w:cs="Times New Roman"/>
          <w:sz w:val="28"/>
          <w:szCs w:val="28"/>
        </w:rPr>
        <w:t xml:space="preserve">, от 02.03.2007 </w:t>
      </w:r>
      <w:r>
        <w:rPr>
          <w:rFonts w:ascii="Times New Roman" w:hAnsi="Times New Roman" w:cs="Times New Roman"/>
          <w:sz w:val="28"/>
          <w:szCs w:val="28"/>
        </w:rPr>
        <w:t>№ 25-ФЗ «</w:t>
      </w:r>
      <w:r w:rsidRPr="0072403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Pr="0072403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02.04.2013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4031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4031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403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Pr="00724031">
        <w:rPr>
          <w:rFonts w:ascii="Times New Roman" w:hAnsi="Times New Roman" w:cs="Times New Roman"/>
          <w:sz w:val="28"/>
          <w:szCs w:val="28"/>
        </w:rPr>
        <w:t>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</w:t>
      </w:r>
      <w:r w:rsidRPr="00724031">
        <w:rPr>
          <w:rFonts w:ascii="Times New Roman" w:hAnsi="Times New Roman" w:cs="Times New Roman"/>
          <w:sz w:val="28"/>
          <w:szCs w:val="28"/>
        </w:rPr>
        <w:t xml:space="preserve">-Югры от 20.07.2007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4031">
        <w:rPr>
          <w:rFonts w:ascii="Times New Roman" w:hAnsi="Times New Roman" w:cs="Times New Roman"/>
          <w:sz w:val="28"/>
          <w:szCs w:val="28"/>
        </w:rPr>
        <w:t xml:space="preserve"> 113-оз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4031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Ханты-Мансийском автономном округе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4031">
        <w:rPr>
          <w:rFonts w:ascii="Times New Roman" w:hAnsi="Times New Roman" w:cs="Times New Roman"/>
          <w:sz w:val="28"/>
          <w:szCs w:val="28"/>
        </w:rPr>
        <w:t>Югре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0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25.09.2008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86-оз «О мерах по противодействию коррупции в </w:t>
      </w:r>
      <w:r w:rsidRPr="00724031">
        <w:rPr>
          <w:rFonts w:ascii="Times New Roman" w:hAnsi="Times New Roman" w:cs="Times New Roman"/>
          <w:sz w:val="28"/>
          <w:szCs w:val="28"/>
        </w:rPr>
        <w:t>Ханты</w:t>
      </w:r>
      <w:r>
        <w:rPr>
          <w:rFonts w:ascii="Times New Roman" w:hAnsi="Times New Roman" w:cs="Times New Roman"/>
          <w:sz w:val="28"/>
          <w:szCs w:val="28"/>
        </w:rPr>
        <w:t>-Мансийском автономном округе</w:t>
      </w:r>
      <w:r w:rsidRPr="00724031">
        <w:rPr>
          <w:rFonts w:ascii="Times New Roman" w:hAnsi="Times New Roman" w:cs="Times New Roman"/>
          <w:sz w:val="28"/>
          <w:szCs w:val="28"/>
        </w:rPr>
        <w:t>-Югр</w:t>
      </w:r>
      <w:r>
        <w:rPr>
          <w:rFonts w:ascii="Times New Roman" w:hAnsi="Times New Roman" w:cs="Times New Roman"/>
          <w:sz w:val="28"/>
          <w:szCs w:val="28"/>
        </w:rPr>
        <w:t xml:space="preserve">е», постановлением </w:t>
      </w:r>
      <w:r w:rsidRPr="00724031">
        <w:rPr>
          <w:rFonts w:ascii="Times New Roman" w:hAnsi="Times New Roman" w:cs="Times New Roman"/>
          <w:sz w:val="28"/>
          <w:szCs w:val="28"/>
        </w:rPr>
        <w:t>Губернатора Ханты-Мансийского автономного ок</w:t>
      </w:r>
      <w:r>
        <w:rPr>
          <w:rFonts w:ascii="Times New Roman" w:hAnsi="Times New Roman" w:cs="Times New Roman"/>
          <w:sz w:val="28"/>
          <w:szCs w:val="28"/>
        </w:rPr>
        <w:t>руга</w:t>
      </w:r>
      <w:r w:rsidRPr="00724031">
        <w:rPr>
          <w:rFonts w:ascii="Times New Roman" w:hAnsi="Times New Roman" w:cs="Times New Roman"/>
          <w:sz w:val="28"/>
          <w:szCs w:val="28"/>
        </w:rPr>
        <w:t xml:space="preserve">-Югры от 16.04.2013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4031">
        <w:rPr>
          <w:rFonts w:ascii="Times New Roman" w:hAnsi="Times New Roman" w:cs="Times New Roman"/>
          <w:sz w:val="28"/>
          <w:szCs w:val="28"/>
        </w:rPr>
        <w:t xml:space="preserve"> 52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4031">
        <w:rPr>
          <w:rFonts w:ascii="Times New Roman" w:hAnsi="Times New Roman" w:cs="Times New Roman"/>
          <w:sz w:val="28"/>
          <w:szCs w:val="28"/>
        </w:rPr>
        <w:t>О перечне должностей государственной гражданской службы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</w:t>
      </w:r>
      <w:r w:rsidRPr="00724031">
        <w:rPr>
          <w:rFonts w:ascii="Times New Roman" w:hAnsi="Times New Roman" w:cs="Times New Roman"/>
          <w:sz w:val="28"/>
          <w:szCs w:val="28"/>
        </w:rPr>
        <w:t>-Югры, при замещении которых государственный гражданский служащий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</w:t>
      </w:r>
      <w:r w:rsidRPr="00724031">
        <w:rPr>
          <w:rFonts w:ascii="Times New Roman" w:hAnsi="Times New Roman" w:cs="Times New Roman"/>
          <w:sz w:val="28"/>
          <w:szCs w:val="28"/>
        </w:rPr>
        <w:t>-Югры обязан представлять сведения о своих расходах, а также о расходах своих супруги (супруга) и несовершеннолетних детей, и порядке их представления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03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40178" w:rsidRPr="00373BDB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BDB">
        <w:rPr>
          <w:rFonts w:ascii="Times New Roman" w:hAnsi="Times New Roman" w:cs="Times New Roman"/>
          <w:sz w:val="28"/>
          <w:szCs w:val="28"/>
        </w:rPr>
        <w:t>1. Утвердить:</w:t>
      </w:r>
    </w:p>
    <w:p w:rsidR="00440178" w:rsidRPr="00373BDB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Порядок </w:t>
      </w:r>
      <w:r w:rsidRPr="00373BD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 </w:t>
      </w:r>
      <w:r w:rsidRPr="00373BD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службы в</w:t>
      </w:r>
      <w:r w:rsidRPr="0037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Pr="00373BDB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Покачи,</w:t>
      </w:r>
      <w:r w:rsidRPr="00373BDB">
        <w:rPr>
          <w:rFonts w:ascii="Times New Roman" w:hAnsi="Times New Roman" w:cs="Times New Roman"/>
          <w:sz w:val="28"/>
          <w:szCs w:val="28"/>
        </w:rPr>
        <w:t xml:space="preserve"> сведений о своих расходах, а также о расходах своих супруги (супруга) и несовершенноле</w:t>
      </w:r>
      <w:r>
        <w:rPr>
          <w:rFonts w:ascii="Times New Roman" w:hAnsi="Times New Roman" w:cs="Times New Roman"/>
          <w:sz w:val="28"/>
          <w:szCs w:val="28"/>
        </w:rPr>
        <w:t>тних детей согласно приложению 1;</w:t>
      </w:r>
    </w:p>
    <w:p w:rsid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Pr="00373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73BDB">
        <w:rPr>
          <w:rFonts w:ascii="Times New Roman" w:hAnsi="Times New Roman" w:cs="Times New Roman"/>
          <w:sz w:val="28"/>
          <w:szCs w:val="28"/>
        </w:rPr>
        <w:t xml:space="preserve">орму </w:t>
      </w: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3B35B8">
        <w:rPr>
          <w:rFonts w:ascii="Times New Roman" w:hAnsi="Times New Roman" w:cs="Times New Roman"/>
          <w:sz w:val="28"/>
          <w:szCs w:val="28"/>
        </w:rPr>
        <w:t xml:space="preserve">о расходах лица, замещающего должность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3B35B8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в Думе города Покачи</w:t>
      </w:r>
      <w:r w:rsidRPr="003B35B8">
        <w:rPr>
          <w:rFonts w:ascii="Times New Roman" w:hAnsi="Times New Roman" w:cs="Times New Roman"/>
          <w:sz w:val="28"/>
          <w:szCs w:val="28"/>
        </w:rPr>
        <w:t>, по каждой сделке по приобретению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другого объекта недвижимости, транспортного средства, 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бумаг, акций (долей участия, паев в уставных (складочных)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капиталах организаций) и об источниках получения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за счет которых совершена указанная</w:t>
      </w:r>
      <w:r>
        <w:rPr>
          <w:rFonts w:ascii="Times New Roman" w:hAnsi="Times New Roman" w:cs="Times New Roman"/>
          <w:sz w:val="28"/>
          <w:szCs w:val="28"/>
        </w:rPr>
        <w:t xml:space="preserve"> сделка, </w:t>
      </w:r>
      <w:r w:rsidRPr="00373BDB">
        <w:rPr>
          <w:rFonts w:ascii="Times New Roman" w:hAnsi="Times New Roman" w:cs="Times New Roman"/>
          <w:sz w:val="28"/>
          <w:szCs w:val="28"/>
        </w:rPr>
        <w:t>согласно приложению 2.</w:t>
      </w:r>
      <w:proofErr w:type="gramEnd"/>
    </w:p>
    <w:p w:rsidR="00440178" w:rsidRPr="003B35B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691FF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3B35B8">
        <w:rPr>
          <w:rFonts w:ascii="Times New Roman" w:hAnsi="Times New Roman" w:cs="Times New Roman"/>
          <w:sz w:val="28"/>
          <w:szCs w:val="28"/>
        </w:rPr>
        <w:t xml:space="preserve">постановление в газете </w:t>
      </w:r>
      <w:r>
        <w:rPr>
          <w:rFonts w:ascii="Times New Roman" w:hAnsi="Times New Roman" w:cs="Times New Roman"/>
          <w:sz w:val="28"/>
          <w:szCs w:val="28"/>
        </w:rPr>
        <w:t>«Покачевский вестник»</w:t>
      </w:r>
      <w:r w:rsidRPr="003B35B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3B35B8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3B35B8">
        <w:rPr>
          <w:rFonts w:ascii="Times New Roman" w:hAnsi="Times New Roman" w:cs="Times New Roman"/>
          <w:sz w:val="28"/>
          <w:szCs w:val="28"/>
        </w:rPr>
        <w:t>.</w:t>
      </w:r>
    </w:p>
    <w:p w:rsidR="00440178" w:rsidRPr="003B35B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35B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40178" w:rsidRPr="00440178" w:rsidRDefault="00440178" w:rsidP="00440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01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01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017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аппарата Думы города Л.В. Чурину.</w:t>
      </w:r>
    </w:p>
    <w:p w:rsidR="00440178" w:rsidRPr="00440178" w:rsidRDefault="00440178" w:rsidP="00440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178" w:rsidRPr="00440178" w:rsidRDefault="00440178" w:rsidP="004401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178" w:rsidRPr="00440178" w:rsidRDefault="00440178" w:rsidP="00440178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4401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Председатель Думы города</w:t>
      </w:r>
      <w:r w:rsidRPr="004401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4401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4401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Pr="004401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</w:r>
      <w:r w:rsidR="000D608F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ab/>
        <w:t xml:space="preserve">       </w:t>
      </w:r>
      <w:r w:rsidRPr="00440178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Н.В. Борисова</w:t>
      </w:r>
    </w:p>
    <w:p w:rsidR="00440178" w:rsidRPr="00440178" w:rsidRDefault="00440178" w:rsidP="004401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0178">
        <w:rPr>
          <w:sz w:val="28"/>
          <w:szCs w:val="28"/>
        </w:rPr>
        <w:br w:type="page"/>
      </w:r>
    </w:p>
    <w:p w:rsidR="00440178" w:rsidRPr="00440178" w:rsidRDefault="00440178" w:rsidP="00440178">
      <w:pPr>
        <w:suppressAutoHyphens/>
        <w:autoSpaceDE w:val="0"/>
        <w:spacing w:after="0" w:line="240" w:lineRule="auto"/>
        <w:ind w:left="5652" w:firstLine="1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40178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      </w:t>
      </w:r>
      <w:r w:rsidRPr="004401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</w:t>
      </w:r>
    </w:p>
    <w:p w:rsidR="00440178" w:rsidRPr="00440178" w:rsidRDefault="00440178" w:rsidP="00440178">
      <w:pPr>
        <w:suppressAutoHyphens/>
        <w:autoSpaceDE w:val="0"/>
        <w:spacing w:after="0" w:line="240" w:lineRule="auto"/>
        <w:ind w:left="5245" w:firstLine="1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401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постановлению Председателя </w:t>
      </w:r>
    </w:p>
    <w:p w:rsidR="00440178" w:rsidRPr="00440178" w:rsidRDefault="00440178" w:rsidP="00440178">
      <w:pPr>
        <w:suppressAutoHyphens/>
        <w:autoSpaceDE w:val="0"/>
        <w:spacing w:after="0" w:line="240" w:lineRule="auto"/>
        <w:ind w:left="4236"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401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Думы города Покачи</w:t>
      </w:r>
    </w:p>
    <w:p w:rsidR="00440178" w:rsidRP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40178">
        <w:rPr>
          <w:rFonts w:ascii="Times New Roman" w:hAnsi="Times New Roman" w:cs="Times New Roman"/>
          <w:sz w:val="24"/>
          <w:szCs w:val="24"/>
        </w:rPr>
        <w:tab/>
        <w:t xml:space="preserve">     от </w:t>
      </w:r>
      <w:r w:rsidR="00983D6E">
        <w:rPr>
          <w:rFonts w:ascii="Times New Roman" w:hAnsi="Times New Roman" w:cs="Times New Roman"/>
          <w:sz w:val="24"/>
          <w:szCs w:val="24"/>
        </w:rPr>
        <w:t>03.09.2013</w:t>
      </w:r>
      <w:r w:rsidRPr="00440178">
        <w:rPr>
          <w:rFonts w:ascii="Times New Roman" w:hAnsi="Times New Roman" w:cs="Times New Roman"/>
          <w:sz w:val="24"/>
          <w:szCs w:val="24"/>
        </w:rPr>
        <w:t xml:space="preserve"> №  </w:t>
      </w:r>
      <w:r w:rsidR="00983D6E">
        <w:rPr>
          <w:rFonts w:ascii="Times New Roman" w:hAnsi="Times New Roman" w:cs="Times New Roman"/>
          <w:sz w:val="24"/>
          <w:szCs w:val="24"/>
        </w:rPr>
        <w:t>14</w:t>
      </w:r>
    </w:p>
    <w:p w:rsidR="005C5627" w:rsidRPr="003B35B8" w:rsidRDefault="005C5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F0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297" w:rsidRPr="00E66297" w:rsidRDefault="00E66297" w:rsidP="00E66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6"/>
      <w:bookmarkEnd w:id="0"/>
      <w:r w:rsidRPr="00E6629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66297" w:rsidRDefault="0007756B" w:rsidP="00077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56B">
        <w:rPr>
          <w:rFonts w:ascii="Times New Roman" w:hAnsi="Times New Roman" w:cs="Times New Roman"/>
          <w:b/>
          <w:sz w:val="28"/>
          <w:szCs w:val="28"/>
        </w:rPr>
        <w:t xml:space="preserve">представления лицами, замещающими должности муниципальной службы в </w:t>
      </w:r>
      <w:r w:rsidR="00440178">
        <w:rPr>
          <w:rFonts w:ascii="Times New Roman" w:hAnsi="Times New Roman" w:cs="Times New Roman"/>
          <w:b/>
          <w:sz w:val="28"/>
          <w:szCs w:val="28"/>
        </w:rPr>
        <w:t>Думе</w:t>
      </w:r>
      <w:r w:rsidRPr="0007756B">
        <w:rPr>
          <w:rFonts w:ascii="Times New Roman" w:hAnsi="Times New Roman" w:cs="Times New Roman"/>
          <w:b/>
          <w:sz w:val="28"/>
          <w:szCs w:val="28"/>
        </w:rPr>
        <w:t xml:space="preserve"> города Покачи, сведений о своих расходах, а также о расходах своих супруги (супруга) и несовершеннолетних детей</w:t>
      </w:r>
    </w:p>
    <w:p w:rsidR="00E55E6B" w:rsidRPr="00E55E6B" w:rsidRDefault="00E55E6B" w:rsidP="00077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E6B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07756B" w:rsidRDefault="00077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F0878" w:rsidRPr="003B35B8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пр</w:t>
      </w:r>
      <w:r w:rsidR="00E05D9C">
        <w:rPr>
          <w:rFonts w:ascii="Times New Roman" w:hAnsi="Times New Roman" w:cs="Times New Roman"/>
          <w:sz w:val="28"/>
          <w:szCs w:val="28"/>
        </w:rPr>
        <w:t xml:space="preserve">едставления лицами, замещающими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Думе</w:t>
      </w:r>
      <w:r w:rsidR="00E05D9C">
        <w:rPr>
          <w:rFonts w:ascii="Times New Roman" w:hAnsi="Times New Roman" w:cs="Times New Roman"/>
          <w:sz w:val="28"/>
          <w:szCs w:val="28"/>
        </w:rPr>
        <w:t xml:space="preserve"> города Покачи </w:t>
      </w:r>
      <w:r w:rsidR="004F0878" w:rsidRPr="003B35B8">
        <w:rPr>
          <w:rFonts w:ascii="Times New Roman" w:hAnsi="Times New Roman" w:cs="Times New Roman"/>
          <w:sz w:val="28"/>
          <w:szCs w:val="28"/>
        </w:rPr>
        <w:t>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</w:t>
      </w:r>
      <w:proofErr w:type="gramEnd"/>
      <w:r w:rsidR="004F0878" w:rsidRPr="003B35B8">
        <w:rPr>
          <w:rFonts w:ascii="Times New Roman" w:hAnsi="Times New Roman" w:cs="Times New Roman"/>
          <w:sz w:val="28"/>
          <w:szCs w:val="28"/>
        </w:rPr>
        <w:t xml:space="preserve">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4F0878" w:rsidRPr="003B35B8" w:rsidRDefault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F0878" w:rsidRPr="003B35B8">
        <w:rPr>
          <w:rFonts w:ascii="Times New Roman" w:hAnsi="Times New Roman" w:cs="Times New Roman"/>
          <w:sz w:val="28"/>
          <w:szCs w:val="28"/>
        </w:rPr>
        <w:t xml:space="preserve">Сведения о расходах представляют </w:t>
      </w:r>
      <w:r w:rsidR="0026755A">
        <w:rPr>
          <w:rFonts w:ascii="Times New Roman" w:hAnsi="Times New Roman" w:cs="Times New Roman"/>
          <w:sz w:val="28"/>
          <w:szCs w:val="28"/>
        </w:rPr>
        <w:t>муниципальные служащие,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замещающие должности муниципальной службы, включенные в перечень должностей</w:t>
      </w:r>
      <w:r w:rsidR="0026755A">
        <w:rPr>
          <w:rFonts w:ascii="Times New Roman" w:hAnsi="Times New Roman" w:cs="Times New Roman"/>
          <w:sz w:val="28"/>
          <w:szCs w:val="28"/>
        </w:rPr>
        <w:t xml:space="preserve"> муниципальной службы, при замещении которых муниципальный </w:t>
      </w:r>
      <w:r w:rsidR="000A5071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="0026755A">
        <w:rPr>
          <w:rFonts w:ascii="Times New Roman" w:hAnsi="Times New Roman" w:cs="Times New Roman"/>
          <w:sz w:val="28"/>
          <w:szCs w:val="28"/>
        </w:rPr>
        <w:t xml:space="preserve">обязан представлять  сведения </w:t>
      </w:r>
      <w:r w:rsidR="0026755A" w:rsidRPr="00373BDB">
        <w:rPr>
          <w:rFonts w:ascii="Times New Roman" w:hAnsi="Times New Roman" w:cs="Times New Roman"/>
          <w:sz w:val="28"/>
          <w:szCs w:val="28"/>
        </w:rPr>
        <w:t>о своих расходах, а также о расходах своих супруги (супруга) и несовершеннолетних детей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26755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4F0878" w:rsidRPr="003B35B8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267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Думы</w:t>
      </w:r>
      <w:r w:rsidR="0026755A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="004F0878" w:rsidRPr="003B35B8">
        <w:rPr>
          <w:rFonts w:ascii="Times New Roman" w:hAnsi="Times New Roman" w:cs="Times New Roman"/>
          <w:sz w:val="28"/>
          <w:szCs w:val="28"/>
        </w:rPr>
        <w:t>.</w:t>
      </w:r>
      <w:r w:rsidR="002675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0878" w:rsidRPr="003B35B8" w:rsidRDefault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F0878" w:rsidRPr="003B35B8">
        <w:rPr>
          <w:rFonts w:ascii="Times New Roman" w:hAnsi="Times New Roman" w:cs="Times New Roman"/>
          <w:sz w:val="28"/>
          <w:szCs w:val="28"/>
        </w:rPr>
        <w:t>Сведения о расходах представляются муниципальными служащими не позднее 30 апреля года, следующего за отчетным, по форме</w:t>
      </w:r>
      <w:r w:rsidR="00766ABD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="000A507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0A5071">
        <w:rPr>
          <w:rFonts w:ascii="Times New Roman" w:hAnsi="Times New Roman" w:cs="Times New Roman"/>
          <w:sz w:val="28"/>
          <w:szCs w:val="28"/>
        </w:rPr>
        <w:t>ю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  <w:proofErr w:type="gramEnd"/>
    </w:p>
    <w:p w:rsidR="004F0878" w:rsidRDefault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3BB0">
        <w:rPr>
          <w:rFonts w:ascii="Times New Roman" w:hAnsi="Times New Roman" w:cs="Times New Roman"/>
          <w:sz w:val="28"/>
          <w:szCs w:val="28"/>
        </w:rPr>
        <w:t>4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. </w:t>
      </w:r>
      <w:r w:rsidR="00A91E92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E07E82">
        <w:rPr>
          <w:rFonts w:ascii="Times New Roman" w:hAnsi="Times New Roman" w:cs="Times New Roman"/>
          <w:sz w:val="28"/>
          <w:szCs w:val="28"/>
        </w:rPr>
        <w:t>представляют с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ведения о расходах </w:t>
      </w:r>
      <w:r w:rsidR="00731826">
        <w:rPr>
          <w:rFonts w:ascii="Times New Roman" w:hAnsi="Times New Roman" w:cs="Times New Roman"/>
          <w:sz w:val="28"/>
          <w:szCs w:val="28"/>
        </w:rPr>
        <w:t xml:space="preserve"> по каждой сделке</w:t>
      </w:r>
      <w:r w:rsidR="00D66137">
        <w:rPr>
          <w:rFonts w:ascii="Times New Roman" w:hAnsi="Times New Roman" w:cs="Times New Roman"/>
          <w:sz w:val="28"/>
          <w:szCs w:val="28"/>
        </w:rPr>
        <w:t xml:space="preserve">, предусмотренной пунктом 1 настоящего Порядка, </w:t>
      </w:r>
      <w:r w:rsidR="009016E2">
        <w:rPr>
          <w:rFonts w:ascii="Times New Roman" w:hAnsi="Times New Roman" w:cs="Times New Roman"/>
          <w:sz w:val="28"/>
          <w:szCs w:val="28"/>
        </w:rPr>
        <w:t xml:space="preserve"> совершенной за отчетный период с 1 января по 31 декабря, 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в </w:t>
      </w:r>
      <w:r w:rsidR="009016E2">
        <w:rPr>
          <w:rFonts w:ascii="Times New Roman" w:hAnsi="Times New Roman" w:cs="Times New Roman"/>
          <w:sz w:val="28"/>
          <w:szCs w:val="28"/>
        </w:rPr>
        <w:t xml:space="preserve">подразделение государственного органа 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047605">
        <w:rPr>
          <w:rFonts w:ascii="Times New Roman" w:hAnsi="Times New Roman" w:cs="Times New Roman"/>
          <w:sz w:val="28"/>
          <w:szCs w:val="28"/>
        </w:rPr>
        <w:t>–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Югры</w:t>
      </w:r>
      <w:r w:rsidR="00047605">
        <w:rPr>
          <w:rFonts w:ascii="Times New Roman" w:hAnsi="Times New Roman" w:cs="Times New Roman"/>
          <w:sz w:val="28"/>
          <w:szCs w:val="28"/>
        </w:rPr>
        <w:t xml:space="preserve">, осуществляющее </w:t>
      </w:r>
      <w:proofErr w:type="gramStart"/>
      <w:r w:rsidR="000476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7605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4F0878" w:rsidRPr="003B35B8">
        <w:rPr>
          <w:rFonts w:ascii="Times New Roman" w:hAnsi="Times New Roman" w:cs="Times New Roman"/>
          <w:sz w:val="28"/>
          <w:szCs w:val="28"/>
        </w:rPr>
        <w:t>.</w:t>
      </w:r>
    </w:p>
    <w:p w:rsidR="00440178" w:rsidRDefault="00440178" w:rsidP="00324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B4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93B48">
        <w:rPr>
          <w:rFonts w:ascii="Times New Roman" w:hAnsi="Times New Roman" w:cs="Times New Roman"/>
          <w:sz w:val="28"/>
          <w:szCs w:val="28"/>
        </w:rPr>
        <w:t>Направление сведений о расходах осуществляется в порядке, установленном постановлением Губернатора Ханты-Мансийского автономного</w:t>
      </w:r>
      <w:r w:rsidR="00AD62BF">
        <w:rPr>
          <w:rFonts w:ascii="Times New Roman" w:hAnsi="Times New Roman" w:cs="Times New Roman"/>
          <w:sz w:val="28"/>
          <w:szCs w:val="28"/>
        </w:rPr>
        <w:t xml:space="preserve"> округа-Югры от 16.04.2013 № 52</w:t>
      </w:r>
      <w:r>
        <w:rPr>
          <w:rFonts w:ascii="Times New Roman" w:hAnsi="Times New Roman" w:cs="Times New Roman"/>
          <w:sz w:val="28"/>
          <w:szCs w:val="28"/>
        </w:rPr>
        <w:t xml:space="preserve"> "О перечне должностей государственной гражданской службы Ханты-Мансийского автономного округа - Югры, при замещении которых государственный гражданский служащий Ханты-Мансийского автономного округа - Югры обязан представлять сведения о своих расходах, а также о расходах своих супруги (супруга) и несовершеннолетних детей, и порядке их представления"</w:t>
      </w:r>
      <w:r w:rsidR="003241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0878" w:rsidRPr="003B35B8" w:rsidRDefault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6. Сведения о расходах, предусмотренные </w:t>
      </w:r>
      <w:r w:rsidR="009646D7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4F0878" w:rsidRPr="003B35B8">
        <w:rPr>
          <w:rFonts w:ascii="Times New Roman" w:hAnsi="Times New Roman" w:cs="Times New Roman"/>
          <w:sz w:val="28"/>
          <w:szCs w:val="28"/>
        </w:rPr>
        <w:t>настоящего Порядка и представленные в соответствии с ним,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4F0878" w:rsidRPr="003B35B8" w:rsidRDefault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4F0878" w:rsidRPr="003B35B8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</w:t>
      </w:r>
      <w:r w:rsidR="006B71BE">
        <w:rPr>
          <w:rFonts w:ascii="Times New Roman" w:hAnsi="Times New Roman" w:cs="Times New Roman"/>
          <w:sz w:val="28"/>
          <w:szCs w:val="28"/>
        </w:rPr>
        <w:t>,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сделки, представленные в соответствии с Федеральным </w:t>
      </w:r>
      <w:r w:rsidR="009646D7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от 03.12.2012 </w:t>
      </w:r>
      <w:r w:rsidR="009646D7">
        <w:rPr>
          <w:rFonts w:ascii="Times New Roman" w:hAnsi="Times New Roman" w:cs="Times New Roman"/>
          <w:sz w:val="28"/>
          <w:szCs w:val="28"/>
        </w:rPr>
        <w:t>№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230-ФЗ </w:t>
      </w:r>
      <w:r w:rsidR="009646D7">
        <w:rPr>
          <w:rFonts w:ascii="Times New Roman" w:hAnsi="Times New Roman" w:cs="Times New Roman"/>
          <w:sz w:val="28"/>
          <w:szCs w:val="28"/>
        </w:rPr>
        <w:t>«</w:t>
      </w:r>
      <w:r w:rsidR="004F0878" w:rsidRPr="003B35B8">
        <w:rPr>
          <w:rFonts w:ascii="Times New Roman" w:hAnsi="Times New Roman" w:cs="Times New Roman"/>
          <w:sz w:val="28"/>
          <w:szCs w:val="28"/>
        </w:rPr>
        <w:t>О контроле</w:t>
      </w:r>
      <w:proofErr w:type="gramEnd"/>
      <w:r w:rsidR="004F0878" w:rsidRPr="003B35B8">
        <w:rPr>
          <w:rFonts w:ascii="Times New Roman" w:hAnsi="Times New Roman" w:cs="Times New Roman"/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</w:t>
      </w:r>
      <w:r w:rsidR="009646D7">
        <w:rPr>
          <w:rFonts w:ascii="Times New Roman" w:hAnsi="Times New Roman" w:cs="Times New Roman"/>
          <w:sz w:val="28"/>
          <w:szCs w:val="28"/>
        </w:rPr>
        <w:t>»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9646D7">
        <w:rPr>
          <w:rFonts w:ascii="Times New Roman" w:hAnsi="Times New Roman" w:cs="Times New Roman"/>
          <w:sz w:val="28"/>
          <w:szCs w:val="28"/>
        </w:rPr>
        <w:t>Покачи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с соблюдением установленных законодательством Российской Федерации требований о защите персональных данных.</w:t>
      </w:r>
    </w:p>
    <w:p w:rsidR="004F0878" w:rsidRPr="003B35B8" w:rsidRDefault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878" w:rsidRPr="003B35B8">
        <w:rPr>
          <w:rFonts w:ascii="Times New Roman" w:hAnsi="Times New Roman" w:cs="Times New Roman"/>
          <w:sz w:val="28"/>
          <w:szCs w:val="28"/>
        </w:rPr>
        <w:t>8.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F0878" w:rsidRDefault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878" w:rsidRPr="003B35B8">
        <w:rPr>
          <w:rFonts w:ascii="Times New Roman" w:hAnsi="Times New Roman" w:cs="Times New Roman"/>
          <w:sz w:val="28"/>
          <w:szCs w:val="28"/>
        </w:rPr>
        <w:t>9. С</w:t>
      </w:r>
      <w:r w:rsidR="006E7D02">
        <w:rPr>
          <w:rFonts w:ascii="Times New Roman" w:hAnsi="Times New Roman" w:cs="Times New Roman"/>
          <w:sz w:val="28"/>
          <w:szCs w:val="28"/>
        </w:rPr>
        <w:t>ведения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о расходах, представленные в соответствии с настоящим Порядком муниципальными служащими, приобщаются к их личному делу.</w:t>
      </w:r>
    </w:p>
    <w:p w:rsidR="004F0878" w:rsidRPr="003B35B8" w:rsidRDefault="00440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03B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25403B">
        <w:rPr>
          <w:rFonts w:ascii="Times New Roman" w:hAnsi="Times New Roman" w:cs="Times New Roman"/>
          <w:sz w:val="28"/>
          <w:szCs w:val="28"/>
        </w:rPr>
        <w:t>М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униципальные служащие, не представившие сведения либо представившие заведомо недостоверные или неполные сведения о своих расходах, а также о расходах своих супруги (супруга) и несовершеннолетних детей по каждой сделке, предусмотренной </w:t>
      </w:r>
      <w:r w:rsidR="00B2666F">
        <w:rPr>
          <w:rFonts w:ascii="Times New Roman" w:hAnsi="Times New Roman" w:cs="Times New Roman"/>
          <w:sz w:val="28"/>
          <w:szCs w:val="28"/>
        </w:rPr>
        <w:t xml:space="preserve">пунктом 1 </w:t>
      </w:r>
      <w:r w:rsidR="004F0878" w:rsidRPr="003B35B8">
        <w:rPr>
          <w:rFonts w:ascii="Times New Roman" w:hAnsi="Times New Roman" w:cs="Times New Roman"/>
          <w:sz w:val="28"/>
          <w:szCs w:val="28"/>
        </w:rPr>
        <w:t>настоящего Порядка, подлежат освобождению от замещаемой должности и (или) увольнению, или в отношении указанных лиц применяются иные меры юридической ответственности.</w:t>
      </w:r>
      <w:proofErr w:type="gramEnd"/>
    </w:p>
    <w:p w:rsidR="004F0878" w:rsidRDefault="004F0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AB" w:rsidRPr="003B35B8" w:rsidRDefault="00753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F0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F0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F0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F0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635" w:rsidRDefault="00080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0635" w:rsidRDefault="00080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0635" w:rsidRDefault="00080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0635" w:rsidRDefault="00080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0635" w:rsidRDefault="00080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0635" w:rsidRDefault="00080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0635" w:rsidRDefault="000806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0178" w:rsidRPr="00440178" w:rsidRDefault="00440178" w:rsidP="00440178">
      <w:pPr>
        <w:suppressAutoHyphens/>
        <w:autoSpaceDE w:val="0"/>
        <w:spacing w:after="0" w:line="240" w:lineRule="auto"/>
        <w:ind w:left="5652" w:firstLine="1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40178">
        <w:rPr>
          <w:rFonts w:ascii="Arial" w:eastAsia="Arial" w:hAnsi="Arial" w:cs="Arial"/>
          <w:sz w:val="24"/>
          <w:szCs w:val="24"/>
          <w:lang w:eastAsia="ar-SA"/>
        </w:rPr>
        <w:lastRenderedPageBreak/>
        <w:t xml:space="preserve">      </w:t>
      </w:r>
      <w:r w:rsidRPr="004401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</w:p>
    <w:p w:rsidR="00440178" w:rsidRPr="00440178" w:rsidRDefault="00440178" w:rsidP="00440178">
      <w:pPr>
        <w:suppressAutoHyphens/>
        <w:autoSpaceDE w:val="0"/>
        <w:spacing w:after="0" w:line="240" w:lineRule="auto"/>
        <w:ind w:left="5245" w:firstLine="1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401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постановлению Председателя </w:t>
      </w:r>
    </w:p>
    <w:p w:rsidR="00440178" w:rsidRPr="00440178" w:rsidRDefault="00440178" w:rsidP="00440178">
      <w:pPr>
        <w:suppressAutoHyphens/>
        <w:autoSpaceDE w:val="0"/>
        <w:spacing w:after="0" w:line="240" w:lineRule="auto"/>
        <w:ind w:left="4236"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4017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Думы города Покачи</w:t>
      </w:r>
    </w:p>
    <w:p w:rsidR="00440178" w:rsidRPr="00440178" w:rsidRDefault="00440178" w:rsidP="00440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40178">
        <w:rPr>
          <w:rFonts w:ascii="Times New Roman" w:hAnsi="Times New Roman" w:cs="Times New Roman"/>
          <w:sz w:val="24"/>
          <w:szCs w:val="24"/>
        </w:rPr>
        <w:tab/>
        <w:t xml:space="preserve">     от </w:t>
      </w:r>
      <w:r w:rsidR="00983D6E">
        <w:rPr>
          <w:rFonts w:ascii="Times New Roman" w:hAnsi="Times New Roman" w:cs="Times New Roman"/>
          <w:sz w:val="24"/>
          <w:szCs w:val="24"/>
        </w:rPr>
        <w:t>03.09.2013</w:t>
      </w:r>
      <w:r w:rsidRPr="00440178">
        <w:rPr>
          <w:rFonts w:ascii="Times New Roman" w:hAnsi="Times New Roman" w:cs="Times New Roman"/>
          <w:sz w:val="24"/>
          <w:szCs w:val="24"/>
        </w:rPr>
        <w:t xml:space="preserve"> №  </w:t>
      </w:r>
      <w:r w:rsidR="00983D6E">
        <w:rPr>
          <w:rFonts w:ascii="Times New Roman" w:hAnsi="Times New Roman" w:cs="Times New Roman"/>
          <w:sz w:val="24"/>
          <w:szCs w:val="24"/>
        </w:rPr>
        <w:t>14</w:t>
      </w:r>
      <w:bookmarkStart w:id="2" w:name="_GoBack"/>
      <w:bookmarkEnd w:id="2"/>
    </w:p>
    <w:p w:rsidR="00443E57" w:rsidRDefault="00443E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ED51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0878" w:rsidRPr="003B35B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80635">
        <w:rPr>
          <w:rFonts w:ascii="Times New Roman" w:hAnsi="Times New Roman" w:cs="Times New Roman"/>
          <w:sz w:val="28"/>
          <w:szCs w:val="28"/>
        </w:rPr>
        <w:t>____________________</w:t>
      </w:r>
    </w:p>
    <w:p w:rsidR="004F0878" w:rsidRPr="009E1208" w:rsidRDefault="004F0878" w:rsidP="00797BE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E1208">
        <w:rPr>
          <w:rFonts w:ascii="Times New Roman" w:hAnsi="Times New Roman" w:cs="Times New Roman"/>
          <w:sz w:val="22"/>
          <w:szCs w:val="22"/>
        </w:rPr>
        <w:t xml:space="preserve">(указывается наименование государственного органа, осуществляющего </w:t>
      </w:r>
      <w:proofErr w:type="gramStart"/>
      <w:r w:rsidRPr="009E1208">
        <w:rPr>
          <w:rFonts w:ascii="Times New Roman" w:hAnsi="Times New Roman" w:cs="Times New Roman"/>
          <w:sz w:val="22"/>
          <w:szCs w:val="22"/>
        </w:rPr>
        <w:t>контроль</w:t>
      </w:r>
      <w:r w:rsidR="002905E7" w:rsidRPr="009E1208">
        <w:rPr>
          <w:rFonts w:ascii="Times New Roman" w:hAnsi="Times New Roman" w:cs="Times New Roman"/>
          <w:sz w:val="22"/>
          <w:szCs w:val="22"/>
        </w:rPr>
        <w:t xml:space="preserve"> </w:t>
      </w:r>
      <w:r w:rsidRPr="009E1208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9E1208">
        <w:rPr>
          <w:rFonts w:ascii="Times New Roman" w:hAnsi="Times New Roman" w:cs="Times New Roman"/>
          <w:sz w:val="22"/>
          <w:szCs w:val="22"/>
        </w:rPr>
        <w:t xml:space="preserve"> расходами лиц, замещающих должности государственной гражданской службы</w:t>
      </w:r>
      <w:r w:rsidR="002905E7" w:rsidRPr="009E1208">
        <w:rPr>
          <w:rFonts w:ascii="Times New Roman" w:hAnsi="Times New Roman" w:cs="Times New Roman"/>
          <w:sz w:val="22"/>
          <w:szCs w:val="22"/>
        </w:rPr>
        <w:t xml:space="preserve"> </w:t>
      </w:r>
      <w:r w:rsidRPr="009E1208">
        <w:rPr>
          <w:rFonts w:ascii="Times New Roman" w:hAnsi="Times New Roman" w:cs="Times New Roman"/>
          <w:sz w:val="22"/>
          <w:szCs w:val="22"/>
        </w:rPr>
        <w:t>Ханты-Мансийского автономного округа - Югры)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080635">
        <w:rPr>
          <w:rFonts w:ascii="Times New Roman" w:hAnsi="Times New Roman" w:cs="Times New Roman"/>
          <w:sz w:val="28"/>
          <w:szCs w:val="28"/>
        </w:rPr>
        <w:t>___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F0878" w:rsidP="00797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1"/>
      <w:bookmarkEnd w:id="3"/>
      <w:r w:rsidRPr="003B35B8">
        <w:rPr>
          <w:rFonts w:ascii="Times New Roman" w:hAnsi="Times New Roman" w:cs="Times New Roman"/>
          <w:sz w:val="28"/>
          <w:szCs w:val="28"/>
        </w:rPr>
        <w:t>СПРАВКА</w:t>
      </w:r>
    </w:p>
    <w:p w:rsidR="004F0878" w:rsidRPr="003B35B8" w:rsidRDefault="004F0878" w:rsidP="00797B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 xml:space="preserve">о расходах лица, замещающего должность </w:t>
      </w:r>
      <w:proofErr w:type="gramStart"/>
      <w:r w:rsidRPr="003B35B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F0878" w:rsidRPr="00E2716D" w:rsidRDefault="004F0878" w:rsidP="00797BE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35B8">
        <w:rPr>
          <w:rFonts w:ascii="Times New Roman" w:hAnsi="Times New Roman" w:cs="Times New Roman"/>
          <w:sz w:val="28"/>
          <w:szCs w:val="28"/>
        </w:rPr>
        <w:t>службы</w:t>
      </w:r>
      <w:r w:rsidR="00797BE1">
        <w:rPr>
          <w:rFonts w:ascii="Times New Roman" w:hAnsi="Times New Roman" w:cs="Times New Roman"/>
          <w:sz w:val="28"/>
          <w:szCs w:val="28"/>
        </w:rPr>
        <w:t xml:space="preserve"> в </w:t>
      </w:r>
      <w:r w:rsidR="00440178">
        <w:rPr>
          <w:rFonts w:ascii="Times New Roman" w:hAnsi="Times New Roman" w:cs="Times New Roman"/>
          <w:sz w:val="28"/>
          <w:szCs w:val="28"/>
        </w:rPr>
        <w:t>Думе</w:t>
      </w:r>
      <w:r w:rsidR="00797BE1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Pr="003B35B8">
        <w:rPr>
          <w:rFonts w:ascii="Times New Roman" w:hAnsi="Times New Roman" w:cs="Times New Roman"/>
          <w:sz w:val="28"/>
          <w:szCs w:val="28"/>
        </w:rPr>
        <w:t>, по каждой сделке по приобретению земельного участка,</w:t>
      </w:r>
      <w:r w:rsidR="00797BE1">
        <w:rPr>
          <w:rFonts w:ascii="Times New Roman" w:hAnsi="Times New Roman" w:cs="Times New Roman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другого объекта недвижимости, транспортного средства, ценных</w:t>
      </w:r>
      <w:r w:rsidR="00797BE1">
        <w:rPr>
          <w:rFonts w:ascii="Times New Roman" w:hAnsi="Times New Roman" w:cs="Times New Roman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бумаг, акций (долей участия, паев в уставных (складочных)</w:t>
      </w:r>
      <w:r w:rsidR="000D608F">
        <w:rPr>
          <w:rFonts w:ascii="Times New Roman" w:hAnsi="Times New Roman" w:cs="Times New Roman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>капиталах организаций) и об источниках получения средств,</w:t>
      </w:r>
      <w:r w:rsidR="000D608F">
        <w:rPr>
          <w:rFonts w:ascii="Times New Roman" w:hAnsi="Times New Roman" w:cs="Times New Roman"/>
          <w:sz w:val="28"/>
          <w:szCs w:val="28"/>
        </w:rPr>
        <w:t xml:space="preserve"> </w:t>
      </w:r>
      <w:r w:rsidRPr="003B35B8">
        <w:rPr>
          <w:rFonts w:ascii="Times New Roman" w:hAnsi="Times New Roman" w:cs="Times New Roman"/>
          <w:sz w:val="28"/>
          <w:szCs w:val="28"/>
        </w:rPr>
        <w:t xml:space="preserve">за счет которых совершена указанная </w:t>
      </w:r>
      <w:r w:rsidRPr="00FE49F8">
        <w:rPr>
          <w:rFonts w:ascii="Times New Roman" w:hAnsi="Times New Roman" w:cs="Times New Roman"/>
          <w:sz w:val="28"/>
          <w:szCs w:val="28"/>
        </w:rPr>
        <w:t>сделка</w:t>
      </w:r>
      <w:proofErr w:type="gramStart"/>
      <w:r w:rsidR="00E2716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 xml:space="preserve">    Я, ________________________________</w:t>
      </w:r>
      <w:r w:rsidR="00105DB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F0878" w:rsidRPr="007C5FC5" w:rsidRDefault="00105DBF" w:rsidP="000D608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C5FC5">
        <w:rPr>
          <w:rFonts w:ascii="Times New Roman" w:hAnsi="Times New Roman" w:cs="Times New Roman"/>
          <w:sz w:val="22"/>
          <w:szCs w:val="22"/>
        </w:rPr>
        <w:t>(Ф.И.О.</w:t>
      </w:r>
      <w:r w:rsidR="004F0878" w:rsidRPr="007C5FC5">
        <w:rPr>
          <w:rFonts w:ascii="Times New Roman" w:hAnsi="Times New Roman" w:cs="Times New Roman"/>
          <w:sz w:val="22"/>
          <w:szCs w:val="22"/>
        </w:rPr>
        <w:t>, дата рождения,</w:t>
      </w:r>
      <w:r w:rsidRPr="007C5FC5">
        <w:rPr>
          <w:rFonts w:ascii="Times New Roman" w:hAnsi="Times New Roman" w:cs="Times New Roman"/>
          <w:sz w:val="22"/>
          <w:szCs w:val="22"/>
        </w:rPr>
        <w:t xml:space="preserve">  должность </w:t>
      </w:r>
      <w:r w:rsidR="004F0878" w:rsidRPr="007C5FC5">
        <w:rPr>
          <w:rFonts w:ascii="Times New Roman" w:hAnsi="Times New Roman" w:cs="Times New Roman"/>
          <w:sz w:val="22"/>
          <w:szCs w:val="22"/>
        </w:rPr>
        <w:t xml:space="preserve"> лица, замещающего должность муниципальной службы)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05DBF">
        <w:rPr>
          <w:rFonts w:ascii="Times New Roman" w:hAnsi="Times New Roman" w:cs="Times New Roman"/>
          <w:sz w:val="28"/>
          <w:szCs w:val="28"/>
        </w:rPr>
        <w:t>____________________</w:t>
      </w:r>
      <w:r w:rsidRPr="003B35B8">
        <w:rPr>
          <w:rFonts w:ascii="Times New Roman" w:hAnsi="Times New Roman" w:cs="Times New Roman"/>
          <w:sz w:val="28"/>
          <w:szCs w:val="28"/>
        </w:rPr>
        <w:t>,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B35B8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3B35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35B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B35B8">
        <w:rPr>
          <w:rFonts w:ascii="Times New Roman" w:hAnsi="Times New Roman" w:cs="Times New Roman"/>
          <w:sz w:val="28"/>
          <w:szCs w:val="28"/>
        </w:rPr>
        <w:t>) по адресу: _______________</w:t>
      </w:r>
      <w:r w:rsidR="00105DBF">
        <w:rPr>
          <w:rFonts w:ascii="Times New Roman" w:hAnsi="Times New Roman" w:cs="Times New Roman"/>
          <w:sz w:val="28"/>
          <w:szCs w:val="28"/>
        </w:rPr>
        <w:t>_____________________</w:t>
      </w:r>
      <w:r w:rsidRPr="003B35B8">
        <w:rPr>
          <w:rFonts w:ascii="Times New Roman" w:hAnsi="Times New Roman" w:cs="Times New Roman"/>
          <w:sz w:val="28"/>
          <w:szCs w:val="28"/>
        </w:rPr>
        <w:t xml:space="preserve">     _________________________________________</w:t>
      </w:r>
      <w:r w:rsidR="00105DBF">
        <w:rPr>
          <w:rFonts w:ascii="Times New Roman" w:hAnsi="Times New Roman" w:cs="Times New Roman"/>
          <w:sz w:val="28"/>
          <w:szCs w:val="28"/>
        </w:rPr>
        <w:t>_____________________</w:t>
      </w:r>
      <w:r w:rsidRPr="003B35B8">
        <w:rPr>
          <w:rFonts w:ascii="Times New Roman" w:hAnsi="Times New Roman" w:cs="Times New Roman"/>
          <w:sz w:val="28"/>
          <w:szCs w:val="28"/>
        </w:rPr>
        <w:t>,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сообщаю, что в отчетный период с 1 января 20__ г. по 31 декабря 20__ г.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05DBF">
        <w:rPr>
          <w:rFonts w:ascii="Times New Roman" w:hAnsi="Times New Roman" w:cs="Times New Roman"/>
          <w:sz w:val="28"/>
          <w:szCs w:val="28"/>
        </w:rPr>
        <w:t>___________________</w:t>
      </w:r>
    </w:p>
    <w:p w:rsidR="004F0878" w:rsidRPr="00E2716D" w:rsidRDefault="004F0878" w:rsidP="009E120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9E1208">
        <w:rPr>
          <w:rFonts w:ascii="Times New Roman" w:hAnsi="Times New Roman" w:cs="Times New Roman"/>
          <w:sz w:val="22"/>
          <w:szCs w:val="22"/>
        </w:rPr>
        <w:t>(мной, моей супругой (супруго</w:t>
      </w:r>
      <w:r w:rsidR="004D6CE6" w:rsidRPr="009E1208">
        <w:rPr>
          <w:rFonts w:ascii="Times New Roman" w:hAnsi="Times New Roman" w:cs="Times New Roman"/>
          <w:sz w:val="22"/>
          <w:szCs w:val="22"/>
        </w:rPr>
        <w:t xml:space="preserve">м), несовершеннолетним </w:t>
      </w:r>
      <w:r w:rsidR="004D6CE6" w:rsidRPr="00FE49F8">
        <w:rPr>
          <w:rFonts w:ascii="Times New Roman" w:hAnsi="Times New Roman" w:cs="Times New Roman"/>
          <w:sz w:val="22"/>
          <w:szCs w:val="22"/>
        </w:rPr>
        <w:t>ребенком</w:t>
      </w:r>
      <w:proofErr w:type="gramStart"/>
      <w:r w:rsidR="00E2716D" w:rsidRPr="00FE49F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FE49F8">
        <w:rPr>
          <w:rFonts w:ascii="Times New Roman" w:hAnsi="Times New Roman" w:cs="Times New Roman"/>
          <w:sz w:val="22"/>
          <w:szCs w:val="22"/>
        </w:rPr>
        <w:t>)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087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приобретены:</w:t>
      </w:r>
    </w:p>
    <w:p w:rsidR="00105DBF" w:rsidRDefault="00105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675"/>
        <w:gridCol w:w="1701"/>
        <w:gridCol w:w="1417"/>
        <w:gridCol w:w="1587"/>
        <w:gridCol w:w="1644"/>
        <w:gridCol w:w="1901"/>
      </w:tblGrid>
      <w:tr w:rsidR="009E1208" w:rsidRPr="004161E8" w:rsidTr="000D608F">
        <w:tc>
          <w:tcPr>
            <w:tcW w:w="675" w:type="dxa"/>
          </w:tcPr>
          <w:p w:rsidR="009E1208" w:rsidRPr="004161E8" w:rsidRDefault="009E1208" w:rsidP="009E12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1E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E1208" w:rsidRPr="004161E8" w:rsidRDefault="009E1208" w:rsidP="009E12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61E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161E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</w:tcPr>
          <w:p w:rsidR="009E1208" w:rsidRPr="00E2716D" w:rsidRDefault="009E1208" w:rsidP="009E12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161E8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  <w:r w:rsidRPr="00FE49F8">
              <w:rPr>
                <w:rFonts w:ascii="Times New Roman" w:hAnsi="Times New Roman" w:cs="Times New Roman"/>
                <w:sz w:val="22"/>
                <w:szCs w:val="22"/>
              </w:rPr>
              <w:t>сделки</w:t>
            </w:r>
            <w:r w:rsidR="00E2716D" w:rsidRPr="00FE49F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E1208" w:rsidRPr="004161E8" w:rsidRDefault="009E1208" w:rsidP="009E12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49F8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proofErr w:type="gramStart"/>
            <w:r w:rsidR="00E2716D" w:rsidRPr="00FE49F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4</w:t>
            </w:r>
            <w:proofErr w:type="gramEnd"/>
            <w:r w:rsidRPr="004161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</w:tcPr>
          <w:p w:rsidR="009E1208" w:rsidRPr="00E2716D" w:rsidRDefault="009E1208" w:rsidP="009E12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FE49F8">
              <w:rPr>
                <w:rFonts w:ascii="Times New Roman" w:hAnsi="Times New Roman" w:cs="Times New Roman"/>
                <w:sz w:val="22"/>
                <w:szCs w:val="22"/>
              </w:rPr>
              <w:t>Сумма сделки</w:t>
            </w:r>
            <w:r w:rsidR="00E2716D" w:rsidRPr="00FE49F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644" w:type="dxa"/>
          </w:tcPr>
          <w:p w:rsidR="009E1208" w:rsidRPr="00E2716D" w:rsidRDefault="009E1208" w:rsidP="009E120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161E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получения средств, за счет которых совершена </w:t>
            </w:r>
            <w:r w:rsidRPr="00FE49F8">
              <w:rPr>
                <w:rFonts w:ascii="Times New Roman" w:hAnsi="Times New Roman" w:cs="Times New Roman"/>
                <w:sz w:val="22"/>
                <w:szCs w:val="22"/>
              </w:rPr>
              <w:t>сделка</w:t>
            </w:r>
            <w:proofErr w:type="gramStart"/>
            <w:r w:rsidR="00E2716D" w:rsidRPr="00FE49F8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6</w:t>
            </w:r>
            <w:proofErr w:type="gramEnd"/>
          </w:p>
        </w:tc>
        <w:tc>
          <w:tcPr>
            <w:tcW w:w="1901" w:type="dxa"/>
          </w:tcPr>
          <w:p w:rsidR="009E1208" w:rsidRPr="004161E8" w:rsidRDefault="004161E8" w:rsidP="004161E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1E8">
              <w:rPr>
                <w:rFonts w:ascii="Times New Roman" w:hAnsi="Times New Roman" w:cs="Times New Roman"/>
                <w:sz w:val="22"/>
                <w:szCs w:val="22"/>
              </w:rPr>
              <w:t>Сумма общего дохода лица, представившего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справку, и его супруги (супруга) за три последних года, предшествующих совершению сделки</w:t>
            </w:r>
          </w:p>
        </w:tc>
      </w:tr>
      <w:tr w:rsidR="009E1208" w:rsidRPr="0022440E" w:rsidTr="000D608F">
        <w:tc>
          <w:tcPr>
            <w:tcW w:w="675" w:type="dxa"/>
          </w:tcPr>
          <w:p w:rsidR="009E1208" w:rsidRPr="0022440E" w:rsidRDefault="0022440E" w:rsidP="002244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E1208" w:rsidRPr="0022440E" w:rsidRDefault="0022440E" w:rsidP="002244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44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9E1208" w:rsidRPr="0022440E" w:rsidRDefault="0022440E" w:rsidP="002244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87" w:type="dxa"/>
          </w:tcPr>
          <w:p w:rsidR="009E1208" w:rsidRPr="0022440E" w:rsidRDefault="0022440E" w:rsidP="002244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:rsidR="009E1208" w:rsidRPr="0022440E" w:rsidRDefault="0022440E" w:rsidP="002244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01" w:type="dxa"/>
          </w:tcPr>
          <w:p w:rsidR="009E1208" w:rsidRPr="0022440E" w:rsidRDefault="0022440E" w:rsidP="0022440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E1208" w:rsidTr="000D608F">
        <w:tc>
          <w:tcPr>
            <w:tcW w:w="675" w:type="dxa"/>
          </w:tcPr>
          <w:p w:rsidR="009E1208" w:rsidRDefault="009E12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1E0" w:rsidRDefault="00ED51E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1208" w:rsidRDefault="009E12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E1208" w:rsidRDefault="009E12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E1208" w:rsidRDefault="009E12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E1208" w:rsidRDefault="009E12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9E1208" w:rsidRDefault="009E12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DBF" w:rsidRPr="003B35B8" w:rsidRDefault="00105D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0878" w:rsidRPr="00FB0EA7" w:rsidRDefault="007B0E6E" w:rsidP="007F61C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 -  С</w:t>
      </w:r>
      <w:r w:rsidR="004F0878" w:rsidRPr="00FB0EA7">
        <w:rPr>
          <w:rFonts w:ascii="Times New Roman" w:hAnsi="Times New Roman" w:cs="Times New Roman"/>
          <w:sz w:val="22"/>
          <w:szCs w:val="22"/>
        </w:rPr>
        <w:t>правка  подается,  если  сумма  сделки  превышает  общий доход лица,</w:t>
      </w:r>
      <w:r w:rsidR="00FB0EA7">
        <w:rPr>
          <w:rFonts w:ascii="Times New Roman" w:hAnsi="Times New Roman" w:cs="Times New Roman"/>
          <w:sz w:val="22"/>
          <w:szCs w:val="22"/>
        </w:rPr>
        <w:t xml:space="preserve"> </w:t>
      </w:r>
      <w:r w:rsidR="004F0878" w:rsidRPr="00FB0EA7">
        <w:rPr>
          <w:rFonts w:ascii="Times New Roman" w:hAnsi="Times New Roman" w:cs="Times New Roman"/>
          <w:sz w:val="22"/>
          <w:szCs w:val="22"/>
        </w:rPr>
        <w:t>замещающего должность  муниципальной  службы,  и его супруги (супруга) за три последних</w:t>
      </w:r>
      <w:r w:rsidR="00FB0EA7">
        <w:rPr>
          <w:rFonts w:ascii="Times New Roman" w:hAnsi="Times New Roman" w:cs="Times New Roman"/>
          <w:sz w:val="22"/>
          <w:szCs w:val="22"/>
        </w:rPr>
        <w:t xml:space="preserve"> </w:t>
      </w:r>
      <w:r w:rsidR="004F0878" w:rsidRPr="00FB0EA7">
        <w:rPr>
          <w:rFonts w:ascii="Times New Roman" w:hAnsi="Times New Roman" w:cs="Times New Roman"/>
          <w:sz w:val="22"/>
          <w:szCs w:val="22"/>
        </w:rPr>
        <w:t>года,  предшествующих  совершению сделки, вместе со справками о доходах, об</w:t>
      </w:r>
      <w:r w:rsidR="00FB0EA7">
        <w:rPr>
          <w:rFonts w:ascii="Times New Roman" w:hAnsi="Times New Roman" w:cs="Times New Roman"/>
          <w:sz w:val="22"/>
          <w:szCs w:val="22"/>
        </w:rPr>
        <w:t xml:space="preserve"> </w:t>
      </w:r>
      <w:r w:rsidR="004F0878" w:rsidRPr="00FB0EA7">
        <w:rPr>
          <w:rFonts w:ascii="Times New Roman" w:hAnsi="Times New Roman" w:cs="Times New Roman"/>
          <w:sz w:val="22"/>
          <w:szCs w:val="22"/>
        </w:rPr>
        <w:t>имуществе  и  обязательствах  имущественного  характера  лица,  его супруги</w:t>
      </w:r>
      <w:r w:rsidR="00FB0EA7">
        <w:rPr>
          <w:rFonts w:ascii="Times New Roman" w:hAnsi="Times New Roman" w:cs="Times New Roman"/>
          <w:sz w:val="22"/>
          <w:szCs w:val="22"/>
        </w:rPr>
        <w:t xml:space="preserve"> </w:t>
      </w:r>
      <w:r w:rsidR="004F0878" w:rsidRPr="00FB0EA7">
        <w:rPr>
          <w:rFonts w:ascii="Times New Roman" w:hAnsi="Times New Roman" w:cs="Times New Roman"/>
          <w:sz w:val="22"/>
          <w:szCs w:val="22"/>
        </w:rPr>
        <w:t xml:space="preserve">(супруга) и </w:t>
      </w:r>
      <w:r w:rsidR="004F0878" w:rsidRPr="00FB0EA7">
        <w:rPr>
          <w:rFonts w:ascii="Times New Roman" w:hAnsi="Times New Roman" w:cs="Times New Roman"/>
          <w:sz w:val="22"/>
          <w:szCs w:val="22"/>
        </w:rPr>
        <w:lastRenderedPageBreak/>
        <w:t>несовершеннолетних детей.</w:t>
      </w:r>
    </w:p>
    <w:p w:rsidR="004F0878" w:rsidRPr="00FB0EA7" w:rsidRDefault="007B0E6E" w:rsidP="007F61C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20"/>
      <w:bookmarkEnd w:id="4"/>
      <w:proofErr w:type="gramStart"/>
      <w:r>
        <w:rPr>
          <w:rFonts w:ascii="Times New Roman" w:hAnsi="Times New Roman" w:cs="Times New Roman"/>
          <w:sz w:val="22"/>
          <w:szCs w:val="22"/>
        </w:rPr>
        <w:t>2  -  Е</w:t>
      </w:r>
      <w:r w:rsidR="004F0878" w:rsidRPr="00FB0EA7">
        <w:rPr>
          <w:rFonts w:ascii="Times New Roman" w:hAnsi="Times New Roman" w:cs="Times New Roman"/>
          <w:sz w:val="22"/>
          <w:szCs w:val="22"/>
        </w:rPr>
        <w:t>сли  сделка совершена супругой (супругом) и (или) несовершеннолетним</w:t>
      </w:r>
      <w:r w:rsidR="00AC48E7">
        <w:rPr>
          <w:rFonts w:ascii="Times New Roman" w:hAnsi="Times New Roman" w:cs="Times New Roman"/>
          <w:sz w:val="22"/>
          <w:szCs w:val="22"/>
        </w:rPr>
        <w:t xml:space="preserve"> </w:t>
      </w:r>
      <w:r w:rsidR="004F0878" w:rsidRPr="00FB0EA7">
        <w:rPr>
          <w:rFonts w:ascii="Times New Roman" w:hAnsi="Times New Roman" w:cs="Times New Roman"/>
          <w:sz w:val="22"/>
          <w:szCs w:val="22"/>
        </w:rPr>
        <w:t>ребенком,   указываются   фамилия,  имя,  отчество,  дата  рождения,  место</w:t>
      </w:r>
      <w:r w:rsidR="00AC48E7">
        <w:rPr>
          <w:rFonts w:ascii="Times New Roman" w:hAnsi="Times New Roman" w:cs="Times New Roman"/>
          <w:sz w:val="22"/>
          <w:szCs w:val="22"/>
        </w:rPr>
        <w:t xml:space="preserve"> </w:t>
      </w:r>
      <w:r w:rsidR="004F0878" w:rsidRPr="00FB0EA7">
        <w:rPr>
          <w:rFonts w:ascii="Times New Roman" w:hAnsi="Times New Roman" w:cs="Times New Roman"/>
          <w:sz w:val="22"/>
          <w:szCs w:val="22"/>
        </w:rPr>
        <w:t>жительства  и  (или)  место  регистрации соответственно супруги (супруга) и</w:t>
      </w:r>
      <w:r w:rsidR="00AC48E7">
        <w:rPr>
          <w:rFonts w:ascii="Times New Roman" w:hAnsi="Times New Roman" w:cs="Times New Roman"/>
          <w:sz w:val="22"/>
          <w:szCs w:val="22"/>
        </w:rPr>
        <w:t xml:space="preserve"> </w:t>
      </w:r>
      <w:r w:rsidR="004F0878" w:rsidRPr="00FB0EA7">
        <w:rPr>
          <w:rFonts w:ascii="Times New Roman" w:hAnsi="Times New Roman" w:cs="Times New Roman"/>
          <w:sz w:val="22"/>
          <w:szCs w:val="22"/>
        </w:rPr>
        <w:t>(или) несовершеннолетнего ребенка.</w:t>
      </w:r>
      <w:proofErr w:type="gramEnd"/>
    </w:p>
    <w:p w:rsidR="004F0878" w:rsidRPr="00FB0EA7" w:rsidRDefault="007B0E6E" w:rsidP="007F61C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25"/>
      <w:bookmarkEnd w:id="5"/>
      <w:r>
        <w:rPr>
          <w:rFonts w:ascii="Times New Roman" w:hAnsi="Times New Roman" w:cs="Times New Roman"/>
          <w:sz w:val="22"/>
          <w:szCs w:val="22"/>
        </w:rPr>
        <w:t>3 - У</w:t>
      </w:r>
      <w:r w:rsidR="004F0878" w:rsidRPr="00FB0EA7">
        <w:rPr>
          <w:rFonts w:ascii="Times New Roman" w:hAnsi="Times New Roman" w:cs="Times New Roman"/>
          <w:sz w:val="22"/>
          <w:szCs w:val="22"/>
        </w:rPr>
        <w:t>казываются сделки по приобретению:</w:t>
      </w:r>
    </w:p>
    <w:p w:rsidR="004F0878" w:rsidRPr="00FB0EA7" w:rsidRDefault="004F0878" w:rsidP="000D608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0EA7">
        <w:rPr>
          <w:rFonts w:ascii="Times New Roman" w:hAnsi="Times New Roman" w:cs="Times New Roman"/>
          <w:sz w:val="22"/>
          <w:szCs w:val="22"/>
        </w:rPr>
        <w:t>недвижимого  имущества (земельного участка, жилого дома, квартиры, дачи,</w:t>
      </w:r>
      <w:r w:rsidR="00624E8C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гаража,  иного недвижимого имущества) с указанием адреса места нахождения и</w:t>
      </w:r>
      <w:r w:rsidR="00624E8C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площади (кв. м) недвижимого имущества;</w:t>
      </w:r>
      <w:proofErr w:type="gramEnd"/>
    </w:p>
    <w:p w:rsidR="004F0878" w:rsidRPr="00FB0EA7" w:rsidRDefault="004F0878" w:rsidP="000D608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0EA7">
        <w:rPr>
          <w:rFonts w:ascii="Times New Roman" w:hAnsi="Times New Roman" w:cs="Times New Roman"/>
          <w:sz w:val="22"/>
          <w:szCs w:val="22"/>
        </w:rPr>
        <w:t>транспортного  средства  (автомобиля  легкового,  автомобиля  грузового,</w:t>
      </w:r>
      <w:r w:rsidR="00624E8C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 xml:space="preserve">автоприцепа,   </w:t>
      </w:r>
      <w:proofErr w:type="spellStart"/>
      <w:r w:rsidRPr="00FB0EA7">
        <w:rPr>
          <w:rFonts w:ascii="Times New Roman" w:hAnsi="Times New Roman" w:cs="Times New Roman"/>
          <w:sz w:val="22"/>
          <w:szCs w:val="22"/>
        </w:rPr>
        <w:t>мототранспортного</w:t>
      </w:r>
      <w:proofErr w:type="spellEnd"/>
      <w:r w:rsidRPr="00FB0EA7">
        <w:rPr>
          <w:rFonts w:ascii="Times New Roman" w:hAnsi="Times New Roman" w:cs="Times New Roman"/>
          <w:sz w:val="22"/>
          <w:szCs w:val="22"/>
        </w:rPr>
        <w:t xml:space="preserve">  средства,  сельскохозяйственной  техники,</w:t>
      </w:r>
      <w:r w:rsidR="00624E8C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водного транспорта, воздушного транспорта) с указанием марки и года выпуска</w:t>
      </w:r>
      <w:r w:rsidR="00624E8C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транспортного средства;</w:t>
      </w:r>
    </w:p>
    <w:p w:rsidR="004F0878" w:rsidRPr="00FB0EA7" w:rsidRDefault="004F0878" w:rsidP="000D608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0EA7">
        <w:rPr>
          <w:rFonts w:ascii="Times New Roman" w:hAnsi="Times New Roman" w:cs="Times New Roman"/>
          <w:sz w:val="22"/>
          <w:szCs w:val="22"/>
        </w:rPr>
        <w:t>ценных  бумаг,  акций  (долей  участия,  паев  в  уставных  (складочных)</w:t>
      </w:r>
      <w:r w:rsidR="00624E8C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капиталах  организаций)  с  указанием  вида ценных бумаг (Акция, Облигация,</w:t>
      </w:r>
      <w:r w:rsidR="00624E8C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Вексель,  Чек, Банковский сертификат, Коносамент, Закладная, Инвестиционный</w:t>
      </w:r>
      <w:r w:rsidR="00624E8C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пай),   для   акционерных   обществ  указывается  номинальная  стоимость  и</w:t>
      </w:r>
      <w:r w:rsidR="00624E8C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количество акций, полного наименования, вида и адреса эмитента.</w:t>
      </w:r>
      <w:proofErr w:type="gramEnd"/>
    </w:p>
    <w:p w:rsidR="004F0878" w:rsidRPr="00FB0EA7" w:rsidRDefault="004F0878" w:rsidP="00FB0E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F0878" w:rsidRPr="00FB0EA7" w:rsidRDefault="007B0E6E" w:rsidP="007F61C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139"/>
      <w:bookmarkEnd w:id="6"/>
      <w:r>
        <w:rPr>
          <w:rFonts w:ascii="Times New Roman" w:hAnsi="Times New Roman" w:cs="Times New Roman"/>
          <w:sz w:val="22"/>
          <w:szCs w:val="22"/>
        </w:rPr>
        <w:t>4  -  У</w:t>
      </w:r>
      <w:r w:rsidR="004F0878" w:rsidRPr="00FB0EA7">
        <w:rPr>
          <w:rFonts w:ascii="Times New Roman" w:hAnsi="Times New Roman" w:cs="Times New Roman"/>
          <w:sz w:val="22"/>
          <w:szCs w:val="22"/>
        </w:rPr>
        <w:t>казывается  договор  купли-продажи  или иное предусмотренное законом</w:t>
      </w:r>
      <w:r w:rsidR="003B6E0E">
        <w:rPr>
          <w:rFonts w:ascii="Times New Roman" w:hAnsi="Times New Roman" w:cs="Times New Roman"/>
          <w:sz w:val="22"/>
          <w:szCs w:val="22"/>
        </w:rPr>
        <w:t xml:space="preserve"> </w:t>
      </w:r>
      <w:r w:rsidR="004F0878" w:rsidRPr="00FB0EA7">
        <w:rPr>
          <w:rFonts w:ascii="Times New Roman" w:hAnsi="Times New Roman" w:cs="Times New Roman"/>
          <w:sz w:val="22"/>
          <w:szCs w:val="22"/>
        </w:rPr>
        <w:t>основание  приобретения  права  собственности.  К справке прилагаются копии</w:t>
      </w:r>
      <w:r w:rsidR="003B6E0E">
        <w:rPr>
          <w:rFonts w:ascii="Times New Roman" w:hAnsi="Times New Roman" w:cs="Times New Roman"/>
          <w:sz w:val="22"/>
          <w:szCs w:val="22"/>
        </w:rPr>
        <w:t xml:space="preserve"> </w:t>
      </w:r>
      <w:r w:rsidR="004F0878" w:rsidRPr="00FB0EA7">
        <w:rPr>
          <w:rFonts w:ascii="Times New Roman" w:hAnsi="Times New Roman" w:cs="Times New Roman"/>
          <w:sz w:val="22"/>
          <w:szCs w:val="22"/>
        </w:rPr>
        <w:t>указанных документов.</w:t>
      </w:r>
    </w:p>
    <w:p w:rsidR="004F0878" w:rsidRPr="00FB0EA7" w:rsidRDefault="004F0878" w:rsidP="007F61C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143"/>
      <w:bookmarkEnd w:id="7"/>
      <w:r w:rsidRPr="00FB0EA7">
        <w:rPr>
          <w:rFonts w:ascii="Times New Roman" w:hAnsi="Times New Roman" w:cs="Times New Roman"/>
          <w:sz w:val="22"/>
          <w:szCs w:val="22"/>
        </w:rPr>
        <w:t xml:space="preserve">5 - </w:t>
      </w:r>
      <w:r w:rsidR="007B0E6E">
        <w:rPr>
          <w:rFonts w:ascii="Times New Roman" w:hAnsi="Times New Roman" w:cs="Times New Roman"/>
          <w:sz w:val="22"/>
          <w:szCs w:val="22"/>
        </w:rPr>
        <w:t>У</w:t>
      </w:r>
      <w:r w:rsidRPr="00FB0EA7">
        <w:rPr>
          <w:rFonts w:ascii="Times New Roman" w:hAnsi="Times New Roman" w:cs="Times New Roman"/>
          <w:sz w:val="22"/>
          <w:szCs w:val="22"/>
        </w:rPr>
        <w:t>казываются все расходы, понесенные вследствие совершения сделки.</w:t>
      </w:r>
    </w:p>
    <w:p w:rsidR="004F0878" w:rsidRPr="00FB0EA7" w:rsidRDefault="004F0878" w:rsidP="007F61C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145"/>
      <w:bookmarkEnd w:id="8"/>
      <w:proofErr w:type="gramStart"/>
      <w:r w:rsidRPr="00FB0EA7">
        <w:rPr>
          <w:rFonts w:ascii="Times New Roman" w:hAnsi="Times New Roman" w:cs="Times New Roman"/>
          <w:sz w:val="22"/>
          <w:szCs w:val="22"/>
        </w:rPr>
        <w:t>6  -  Источником получения средств, за счет которых совершена сделка, может</w:t>
      </w:r>
      <w:r w:rsidR="007F61C0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быть:  доход  по основному месту работы лица, представившего справку, и его</w:t>
      </w:r>
      <w:r w:rsidR="007F61C0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супруги  (супруга)  (указываются фамилия, имя, отчество, место жительства и</w:t>
      </w:r>
      <w:r w:rsidR="007F61C0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(или)  место  регистрации  супруги  (супруга);  доход указанных лиц от иной</w:t>
      </w:r>
      <w:r w:rsidR="007F61C0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разрешенной  законом  деятельности;  доход  от  вкладов  в  банках  и  иных</w:t>
      </w:r>
      <w:proofErr w:type="gramEnd"/>
    </w:p>
    <w:p w:rsidR="004F0878" w:rsidRPr="00FB0EA7" w:rsidRDefault="004F0878" w:rsidP="00FB0EA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0EA7">
        <w:rPr>
          <w:rFonts w:ascii="Times New Roman" w:hAnsi="Times New Roman" w:cs="Times New Roman"/>
          <w:sz w:val="22"/>
          <w:szCs w:val="22"/>
        </w:rPr>
        <w:t>кредитных  организациях;  накопления  за  предыдущие годы; наследство; дар;</w:t>
      </w:r>
      <w:r w:rsidR="007F61C0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заем;  ипотека;  доход  от продажи имущества; иные кредитные обязательства;</w:t>
      </w:r>
      <w:r w:rsidR="007F61C0">
        <w:rPr>
          <w:rFonts w:ascii="Times New Roman" w:hAnsi="Times New Roman" w:cs="Times New Roman"/>
          <w:sz w:val="22"/>
          <w:szCs w:val="22"/>
        </w:rPr>
        <w:t xml:space="preserve"> </w:t>
      </w:r>
      <w:r w:rsidRPr="00FB0EA7">
        <w:rPr>
          <w:rFonts w:ascii="Times New Roman" w:hAnsi="Times New Roman" w:cs="Times New Roman"/>
          <w:sz w:val="22"/>
          <w:szCs w:val="22"/>
        </w:rPr>
        <w:t>другое.</w:t>
      </w:r>
      <w:proofErr w:type="gramEnd"/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608F" w:rsidRDefault="000D6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608F" w:rsidRDefault="000D6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3F17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0878" w:rsidRPr="003B35B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="004F0878" w:rsidRPr="003B35B8">
        <w:rPr>
          <w:rFonts w:ascii="Times New Roman" w:hAnsi="Times New Roman" w:cs="Times New Roman"/>
          <w:sz w:val="28"/>
          <w:szCs w:val="28"/>
        </w:rPr>
        <w:t xml:space="preserve"> _____________ 20__ г.      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F1766" w:rsidRDefault="004F0878" w:rsidP="003F17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35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F17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3F1766">
        <w:rPr>
          <w:rFonts w:ascii="Times New Roman" w:hAnsi="Times New Roman" w:cs="Times New Roman"/>
          <w:sz w:val="22"/>
          <w:szCs w:val="22"/>
        </w:rPr>
        <w:t xml:space="preserve">(подпись лица, замещающего должность </w:t>
      </w:r>
      <w:proofErr w:type="gramEnd"/>
    </w:p>
    <w:p w:rsidR="004F0878" w:rsidRPr="003F1766" w:rsidRDefault="003F1766" w:rsidP="003F17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муниципальной </w:t>
      </w:r>
      <w:r w:rsidR="004F0878" w:rsidRPr="003F1766">
        <w:rPr>
          <w:rFonts w:ascii="Times New Roman" w:hAnsi="Times New Roman" w:cs="Times New Roman"/>
          <w:sz w:val="22"/>
          <w:szCs w:val="22"/>
        </w:rPr>
        <w:t>службы)</w:t>
      </w:r>
    </w:p>
    <w:p w:rsidR="004F087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608F" w:rsidRPr="003B35B8" w:rsidRDefault="000D608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F0878" w:rsidRPr="003B35B8" w:rsidRDefault="004F087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35B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3F1766">
        <w:rPr>
          <w:rFonts w:ascii="Times New Roman" w:hAnsi="Times New Roman" w:cs="Times New Roman"/>
          <w:sz w:val="28"/>
          <w:szCs w:val="28"/>
        </w:rPr>
        <w:t>___________</w:t>
      </w:r>
    </w:p>
    <w:p w:rsidR="004F0878" w:rsidRPr="003F1766" w:rsidRDefault="004F08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B35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17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35B8">
        <w:rPr>
          <w:rFonts w:ascii="Times New Roman" w:hAnsi="Times New Roman" w:cs="Times New Roman"/>
          <w:sz w:val="28"/>
          <w:szCs w:val="28"/>
        </w:rPr>
        <w:t xml:space="preserve">  </w:t>
      </w:r>
      <w:r w:rsidRPr="003F1766">
        <w:rPr>
          <w:rFonts w:ascii="Times New Roman" w:hAnsi="Times New Roman" w:cs="Times New Roman"/>
          <w:sz w:val="22"/>
          <w:szCs w:val="22"/>
        </w:rPr>
        <w:t>(Ф.И.О. и подпись лица, принявшего справку)</w:t>
      </w:r>
    </w:p>
    <w:p w:rsidR="004F0878" w:rsidRPr="003B35B8" w:rsidRDefault="004F08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0878" w:rsidRPr="003B35B8" w:rsidSect="000D608F">
      <w:footerReference w:type="default" r:id="rId10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CF" w:rsidRDefault="005A55CF" w:rsidP="000D608F">
      <w:pPr>
        <w:spacing w:after="0" w:line="240" w:lineRule="auto"/>
      </w:pPr>
      <w:r>
        <w:separator/>
      </w:r>
    </w:p>
  </w:endnote>
  <w:endnote w:type="continuationSeparator" w:id="0">
    <w:p w:rsidR="005A55CF" w:rsidRDefault="005A55CF" w:rsidP="000D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126105"/>
      <w:docPartObj>
        <w:docPartGallery w:val="Page Numbers (Bottom of Page)"/>
        <w:docPartUnique/>
      </w:docPartObj>
    </w:sdtPr>
    <w:sdtEndPr/>
    <w:sdtContent>
      <w:p w:rsidR="000D608F" w:rsidRDefault="000D60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D6E">
          <w:rPr>
            <w:noProof/>
          </w:rPr>
          <w:t>2</w:t>
        </w:r>
        <w:r>
          <w:fldChar w:fldCharType="end"/>
        </w:r>
      </w:p>
    </w:sdtContent>
  </w:sdt>
  <w:p w:rsidR="000D608F" w:rsidRDefault="000D60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CF" w:rsidRDefault="005A55CF" w:rsidP="000D608F">
      <w:pPr>
        <w:spacing w:after="0" w:line="240" w:lineRule="auto"/>
      </w:pPr>
      <w:r>
        <w:separator/>
      </w:r>
    </w:p>
  </w:footnote>
  <w:footnote w:type="continuationSeparator" w:id="0">
    <w:p w:rsidR="005A55CF" w:rsidRDefault="005A55CF" w:rsidP="000D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61EC3"/>
    <w:multiLevelType w:val="hybridMultilevel"/>
    <w:tmpl w:val="A84265E4"/>
    <w:lvl w:ilvl="0" w:tplc="0336B03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78"/>
    <w:rsid w:val="00047605"/>
    <w:rsid w:val="00053C24"/>
    <w:rsid w:val="0007756B"/>
    <w:rsid w:val="00080635"/>
    <w:rsid w:val="00085E04"/>
    <w:rsid w:val="000A5071"/>
    <w:rsid w:val="000B20CB"/>
    <w:rsid w:val="000C5377"/>
    <w:rsid w:val="000D608F"/>
    <w:rsid w:val="000E6F8B"/>
    <w:rsid w:val="00103BB0"/>
    <w:rsid w:val="00105DBF"/>
    <w:rsid w:val="00144E48"/>
    <w:rsid w:val="00147F02"/>
    <w:rsid w:val="00164A5D"/>
    <w:rsid w:val="001834FB"/>
    <w:rsid w:val="00184159"/>
    <w:rsid w:val="00193B48"/>
    <w:rsid w:val="00194AC8"/>
    <w:rsid w:val="001A7292"/>
    <w:rsid w:val="001D167B"/>
    <w:rsid w:val="001D2E8A"/>
    <w:rsid w:val="001E2553"/>
    <w:rsid w:val="00222A5B"/>
    <w:rsid w:val="0022440E"/>
    <w:rsid w:val="0025403B"/>
    <w:rsid w:val="002607D1"/>
    <w:rsid w:val="0026755A"/>
    <w:rsid w:val="00272648"/>
    <w:rsid w:val="002905E7"/>
    <w:rsid w:val="002B4A08"/>
    <w:rsid w:val="002C0D26"/>
    <w:rsid w:val="002D3544"/>
    <w:rsid w:val="002E20D8"/>
    <w:rsid w:val="002E31B9"/>
    <w:rsid w:val="0032413E"/>
    <w:rsid w:val="0033146B"/>
    <w:rsid w:val="00353AC6"/>
    <w:rsid w:val="00373BDB"/>
    <w:rsid w:val="003914BD"/>
    <w:rsid w:val="0039286B"/>
    <w:rsid w:val="00395353"/>
    <w:rsid w:val="003A3934"/>
    <w:rsid w:val="003B35B8"/>
    <w:rsid w:val="003B6E0E"/>
    <w:rsid w:val="003D6B56"/>
    <w:rsid w:val="003F1766"/>
    <w:rsid w:val="00404602"/>
    <w:rsid w:val="004067C5"/>
    <w:rsid w:val="004161E8"/>
    <w:rsid w:val="00433119"/>
    <w:rsid w:val="00440178"/>
    <w:rsid w:val="00443E57"/>
    <w:rsid w:val="00491E66"/>
    <w:rsid w:val="004A4049"/>
    <w:rsid w:val="004D6CE6"/>
    <w:rsid w:val="004D6FA4"/>
    <w:rsid w:val="004F0878"/>
    <w:rsid w:val="005450D4"/>
    <w:rsid w:val="005507A7"/>
    <w:rsid w:val="005566A2"/>
    <w:rsid w:val="005833CC"/>
    <w:rsid w:val="005A1690"/>
    <w:rsid w:val="005A55CF"/>
    <w:rsid w:val="005B5272"/>
    <w:rsid w:val="005C5627"/>
    <w:rsid w:val="005D758B"/>
    <w:rsid w:val="0060708B"/>
    <w:rsid w:val="0061205B"/>
    <w:rsid w:val="00620505"/>
    <w:rsid w:val="00624E8C"/>
    <w:rsid w:val="00636B8C"/>
    <w:rsid w:val="006458A3"/>
    <w:rsid w:val="00647E5C"/>
    <w:rsid w:val="00650EB8"/>
    <w:rsid w:val="00654C78"/>
    <w:rsid w:val="00654F26"/>
    <w:rsid w:val="00657356"/>
    <w:rsid w:val="00657A05"/>
    <w:rsid w:val="00660514"/>
    <w:rsid w:val="006617BE"/>
    <w:rsid w:val="00690587"/>
    <w:rsid w:val="00691FFF"/>
    <w:rsid w:val="00697891"/>
    <w:rsid w:val="006A1D8C"/>
    <w:rsid w:val="006B264E"/>
    <w:rsid w:val="006B71BE"/>
    <w:rsid w:val="006E7D02"/>
    <w:rsid w:val="006F02A2"/>
    <w:rsid w:val="006F52FD"/>
    <w:rsid w:val="006F55FA"/>
    <w:rsid w:val="0072290B"/>
    <w:rsid w:val="00723919"/>
    <w:rsid w:val="00724031"/>
    <w:rsid w:val="0073133E"/>
    <w:rsid w:val="00731826"/>
    <w:rsid w:val="00732B07"/>
    <w:rsid w:val="007341F0"/>
    <w:rsid w:val="00737687"/>
    <w:rsid w:val="007536AB"/>
    <w:rsid w:val="00766ABD"/>
    <w:rsid w:val="00797BE1"/>
    <w:rsid w:val="007A2C10"/>
    <w:rsid w:val="007A6448"/>
    <w:rsid w:val="007B0E6E"/>
    <w:rsid w:val="007B300A"/>
    <w:rsid w:val="007B5E09"/>
    <w:rsid w:val="007C5FC5"/>
    <w:rsid w:val="007E148D"/>
    <w:rsid w:val="007E2E39"/>
    <w:rsid w:val="007E7328"/>
    <w:rsid w:val="007F1BD9"/>
    <w:rsid w:val="007F61C0"/>
    <w:rsid w:val="0080397C"/>
    <w:rsid w:val="00806E35"/>
    <w:rsid w:val="0081053A"/>
    <w:rsid w:val="008140E5"/>
    <w:rsid w:val="00890EAD"/>
    <w:rsid w:val="008D201C"/>
    <w:rsid w:val="008D2D2E"/>
    <w:rsid w:val="008D476E"/>
    <w:rsid w:val="009016E2"/>
    <w:rsid w:val="00906A81"/>
    <w:rsid w:val="00921EBE"/>
    <w:rsid w:val="00940F09"/>
    <w:rsid w:val="009566E8"/>
    <w:rsid w:val="009646D7"/>
    <w:rsid w:val="00983D6E"/>
    <w:rsid w:val="009B4ED0"/>
    <w:rsid w:val="009C15B7"/>
    <w:rsid w:val="009D366E"/>
    <w:rsid w:val="009E1208"/>
    <w:rsid w:val="00A26A70"/>
    <w:rsid w:val="00A4180D"/>
    <w:rsid w:val="00A639A9"/>
    <w:rsid w:val="00A64B5D"/>
    <w:rsid w:val="00A91E92"/>
    <w:rsid w:val="00AA1BD2"/>
    <w:rsid w:val="00AA339C"/>
    <w:rsid w:val="00AC0AF5"/>
    <w:rsid w:val="00AC346B"/>
    <w:rsid w:val="00AC48E7"/>
    <w:rsid w:val="00AD62BF"/>
    <w:rsid w:val="00AF4EC9"/>
    <w:rsid w:val="00AF61C5"/>
    <w:rsid w:val="00B16565"/>
    <w:rsid w:val="00B226E4"/>
    <w:rsid w:val="00B2666F"/>
    <w:rsid w:val="00B3548D"/>
    <w:rsid w:val="00B419AE"/>
    <w:rsid w:val="00B743CD"/>
    <w:rsid w:val="00B80C09"/>
    <w:rsid w:val="00B8300F"/>
    <w:rsid w:val="00B938E0"/>
    <w:rsid w:val="00BE0685"/>
    <w:rsid w:val="00BE1C0F"/>
    <w:rsid w:val="00BF3E49"/>
    <w:rsid w:val="00C2381E"/>
    <w:rsid w:val="00C43800"/>
    <w:rsid w:val="00C61926"/>
    <w:rsid w:val="00CB1491"/>
    <w:rsid w:val="00CC1A8C"/>
    <w:rsid w:val="00CE0A27"/>
    <w:rsid w:val="00CE1444"/>
    <w:rsid w:val="00CE4147"/>
    <w:rsid w:val="00CE74F1"/>
    <w:rsid w:val="00D01634"/>
    <w:rsid w:val="00D07B79"/>
    <w:rsid w:val="00D5285C"/>
    <w:rsid w:val="00D66137"/>
    <w:rsid w:val="00D732D4"/>
    <w:rsid w:val="00DA371D"/>
    <w:rsid w:val="00DA5CAE"/>
    <w:rsid w:val="00E05D9C"/>
    <w:rsid w:val="00E07E82"/>
    <w:rsid w:val="00E2716D"/>
    <w:rsid w:val="00E319FC"/>
    <w:rsid w:val="00E37F6F"/>
    <w:rsid w:val="00E55E6B"/>
    <w:rsid w:val="00E56437"/>
    <w:rsid w:val="00E66297"/>
    <w:rsid w:val="00ED13BA"/>
    <w:rsid w:val="00ED51E0"/>
    <w:rsid w:val="00ED6E39"/>
    <w:rsid w:val="00F174DC"/>
    <w:rsid w:val="00F257C5"/>
    <w:rsid w:val="00F32298"/>
    <w:rsid w:val="00FA04E7"/>
    <w:rsid w:val="00FA0FE9"/>
    <w:rsid w:val="00FB0EA7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33C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833CC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0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08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E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833C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833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C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5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08F"/>
  </w:style>
  <w:style w:type="paragraph" w:styleId="a8">
    <w:name w:val="footer"/>
    <w:basedOn w:val="a"/>
    <w:link w:val="a9"/>
    <w:uiPriority w:val="99"/>
    <w:unhideWhenUsed/>
    <w:rsid w:val="000D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33C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833CC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0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08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E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833C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833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C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5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08F"/>
  </w:style>
  <w:style w:type="paragraph" w:styleId="a8">
    <w:name w:val="footer"/>
    <w:basedOn w:val="a"/>
    <w:link w:val="a9"/>
    <w:uiPriority w:val="99"/>
    <w:unhideWhenUsed/>
    <w:rsid w:val="000D6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8FDF1-57AA-4329-AC86-708CB78F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Головатюк Вера Тимофеевна</dc:creator>
  <cp:lastModifiedBy>Дегтярева Юлия Павловна</cp:lastModifiedBy>
  <cp:revision>6</cp:revision>
  <cp:lastPrinted>2013-09-02T08:11:00Z</cp:lastPrinted>
  <dcterms:created xsi:type="dcterms:W3CDTF">2013-07-25T03:23:00Z</dcterms:created>
  <dcterms:modified xsi:type="dcterms:W3CDTF">2013-11-06T10:51:00Z</dcterms:modified>
</cp:coreProperties>
</file>