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77" w:rsidRPr="00056377" w:rsidRDefault="00056377" w:rsidP="0005637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056377">
        <w:rPr>
          <w:rFonts w:ascii="Arial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256EC85B" wp14:editId="26091B3C">
            <wp:extent cx="666750" cy="7715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77" w:rsidRPr="00056377" w:rsidRDefault="00056377" w:rsidP="00056377">
      <w:pPr>
        <w:widowControl w:val="0"/>
        <w:tabs>
          <w:tab w:val="left" w:pos="3210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056377" w:rsidRPr="00056377" w:rsidRDefault="00056377" w:rsidP="00056377">
      <w:pPr>
        <w:keepNext/>
        <w:numPr>
          <w:ilvl w:val="0"/>
          <w:numId w:val="1"/>
        </w:numPr>
        <w:tabs>
          <w:tab w:val="clear" w:pos="0"/>
          <w:tab w:val="left" w:pos="3210"/>
        </w:tabs>
        <w:suppressAutoHyphens w:val="0"/>
        <w:jc w:val="center"/>
        <w:outlineLvl w:val="2"/>
        <w:rPr>
          <w:b/>
          <w:bCs/>
          <w:sz w:val="36"/>
          <w:szCs w:val="36"/>
          <w:lang w:eastAsia="ru-RU"/>
        </w:rPr>
      </w:pPr>
      <w:r w:rsidRPr="00056377">
        <w:rPr>
          <w:b/>
          <w:bCs/>
          <w:sz w:val="36"/>
          <w:szCs w:val="36"/>
          <w:lang w:eastAsia="ru-RU"/>
        </w:rPr>
        <w:t>ПРЕДСЕДАТЕЛЬ ДУМЫ ГОРОДА ПОКАЧИ</w:t>
      </w:r>
    </w:p>
    <w:p w:rsidR="00056377" w:rsidRPr="00056377" w:rsidRDefault="00056377" w:rsidP="00056377">
      <w:pPr>
        <w:widowControl w:val="0"/>
        <w:suppressAutoHyphens w:val="0"/>
        <w:autoSpaceDE w:val="0"/>
        <w:autoSpaceDN w:val="0"/>
        <w:adjustRightInd w:val="0"/>
        <w:rPr>
          <w:b/>
          <w:bCs/>
          <w:sz w:val="16"/>
          <w:szCs w:val="16"/>
          <w:lang w:eastAsia="ru-RU"/>
        </w:rPr>
      </w:pPr>
    </w:p>
    <w:p w:rsidR="00056377" w:rsidRPr="00056377" w:rsidRDefault="00056377" w:rsidP="00056377">
      <w:pPr>
        <w:widowControl w:val="0"/>
        <w:tabs>
          <w:tab w:val="left" w:pos="3210"/>
        </w:tabs>
        <w:suppressAutoHyphens w:val="0"/>
        <w:autoSpaceDE w:val="0"/>
        <w:autoSpaceDN w:val="0"/>
        <w:adjustRightInd w:val="0"/>
        <w:jc w:val="center"/>
        <w:rPr>
          <w:sz w:val="36"/>
          <w:szCs w:val="36"/>
          <w:lang w:eastAsia="ru-RU"/>
        </w:rPr>
      </w:pPr>
      <w:r w:rsidRPr="00056377">
        <w:rPr>
          <w:b/>
          <w:bCs/>
          <w:sz w:val="36"/>
          <w:szCs w:val="36"/>
          <w:lang w:eastAsia="ru-RU"/>
        </w:rPr>
        <w:t>Ханты-Мансийского автономного округа – Югры</w:t>
      </w:r>
    </w:p>
    <w:p w:rsidR="00056377" w:rsidRPr="00056377" w:rsidRDefault="00AE1A4B" w:rsidP="00056377">
      <w:pPr>
        <w:widowControl w:val="0"/>
        <w:tabs>
          <w:tab w:val="left" w:pos="3210"/>
        </w:tabs>
        <w:suppressAutoHyphens w:val="0"/>
        <w:autoSpaceDE w:val="0"/>
        <w:autoSpaceDN w:val="0"/>
        <w:adjustRightInd w:val="0"/>
        <w:jc w:val="center"/>
        <w:rPr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5829300" cy="0"/>
                <wp:effectExtent l="32385" t="31750" r="34290" b="349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45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056377" w:rsidRPr="00056377" w:rsidRDefault="00056377" w:rsidP="00056377">
      <w:pPr>
        <w:keepNext/>
        <w:numPr>
          <w:ilvl w:val="0"/>
          <w:numId w:val="1"/>
        </w:numPr>
        <w:tabs>
          <w:tab w:val="clear" w:pos="0"/>
          <w:tab w:val="left" w:pos="3210"/>
        </w:tabs>
        <w:suppressAutoHyphens w:val="0"/>
        <w:jc w:val="center"/>
        <w:outlineLvl w:val="3"/>
        <w:rPr>
          <w:b/>
          <w:bCs/>
          <w:sz w:val="36"/>
          <w:szCs w:val="36"/>
          <w:lang w:eastAsia="ru-RU"/>
        </w:rPr>
      </w:pPr>
      <w:r w:rsidRPr="00056377">
        <w:rPr>
          <w:b/>
          <w:bCs/>
          <w:sz w:val="36"/>
          <w:szCs w:val="36"/>
          <w:lang w:eastAsia="ru-RU"/>
        </w:rPr>
        <w:t>ПОСТАНОВЛЕНИЕ</w:t>
      </w:r>
    </w:p>
    <w:p w:rsidR="00CC6B3B" w:rsidRDefault="00BF2055" w:rsidP="00BF2055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</w:t>
      </w:r>
      <w:r w:rsidR="00056377" w:rsidRPr="00056377">
        <w:rPr>
          <w:b/>
          <w:bCs/>
          <w:sz w:val="28"/>
          <w:szCs w:val="28"/>
          <w:lang w:eastAsia="ru-RU"/>
        </w:rPr>
        <w:t>т</w:t>
      </w:r>
      <w:r>
        <w:rPr>
          <w:b/>
          <w:bCs/>
          <w:sz w:val="28"/>
          <w:szCs w:val="28"/>
          <w:lang w:eastAsia="ru-RU"/>
        </w:rPr>
        <w:t xml:space="preserve"> 22.10.2012</w:t>
      </w:r>
      <w:r w:rsidR="00056377" w:rsidRPr="00056377">
        <w:rPr>
          <w:b/>
          <w:bCs/>
          <w:sz w:val="28"/>
          <w:szCs w:val="28"/>
          <w:lang w:eastAsia="ru-RU"/>
        </w:rPr>
        <w:tab/>
      </w:r>
      <w:r w:rsidR="00056377" w:rsidRPr="00056377">
        <w:rPr>
          <w:b/>
          <w:bCs/>
          <w:sz w:val="28"/>
          <w:szCs w:val="28"/>
          <w:lang w:eastAsia="ru-RU"/>
        </w:rPr>
        <w:tab/>
        <w:t xml:space="preserve">                                       </w:t>
      </w:r>
      <w:r w:rsidR="00056377" w:rsidRPr="00056377">
        <w:rPr>
          <w:b/>
          <w:bCs/>
          <w:sz w:val="28"/>
          <w:szCs w:val="28"/>
          <w:lang w:eastAsia="ru-RU"/>
        </w:rPr>
        <w:tab/>
      </w:r>
      <w:r w:rsidR="00056377" w:rsidRPr="00056377">
        <w:rPr>
          <w:b/>
          <w:bCs/>
          <w:sz w:val="28"/>
          <w:szCs w:val="28"/>
          <w:lang w:eastAsia="ru-RU"/>
        </w:rPr>
        <w:tab/>
      </w:r>
      <w:r w:rsidR="001640DA">
        <w:rPr>
          <w:b/>
          <w:bCs/>
          <w:sz w:val="28"/>
          <w:szCs w:val="28"/>
          <w:lang w:eastAsia="ru-RU"/>
        </w:rPr>
        <w:t xml:space="preserve">  </w:t>
      </w: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  <w:t xml:space="preserve">   </w:t>
      </w:r>
      <w:bookmarkStart w:id="0" w:name="_GoBack"/>
      <w:bookmarkEnd w:id="0"/>
      <w:r w:rsidR="001640DA">
        <w:rPr>
          <w:b/>
          <w:bCs/>
          <w:sz w:val="28"/>
          <w:szCs w:val="28"/>
          <w:lang w:eastAsia="ru-RU"/>
        </w:rPr>
        <w:t xml:space="preserve">  </w:t>
      </w:r>
      <w:r w:rsidR="00056377" w:rsidRPr="00056377">
        <w:rPr>
          <w:b/>
          <w:bCs/>
          <w:sz w:val="28"/>
          <w:szCs w:val="28"/>
          <w:lang w:eastAsia="ru-RU"/>
        </w:rPr>
        <w:t>№</w:t>
      </w:r>
      <w:r>
        <w:rPr>
          <w:b/>
          <w:bCs/>
          <w:sz w:val="28"/>
          <w:szCs w:val="28"/>
          <w:lang w:eastAsia="ru-RU"/>
        </w:rPr>
        <w:t xml:space="preserve"> 1</w:t>
      </w:r>
    </w:p>
    <w:p w:rsidR="00BF2055" w:rsidRPr="00F67D8F" w:rsidRDefault="00BF2055" w:rsidP="00BF2055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CC6B3B" w:rsidRPr="00461C60" w:rsidRDefault="00CC6B3B">
      <w:pPr>
        <w:pStyle w:val="ConsPlusNormal"/>
        <w:widowControl/>
        <w:spacing w:line="10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C6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E6452">
        <w:rPr>
          <w:rFonts w:ascii="Times New Roman" w:hAnsi="Times New Roman" w:cs="Times New Roman"/>
          <w:b/>
          <w:sz w:val="28"/>
          <w:szCs w:val="28"/>
        </w:rPr>
        <w:t>П</w:t>
      </w:r>
      <w:r w:rsidRPr="00461C60">
        <w:rPr>
          <w:rFonts w:ascii="Times New Roman" w:hAnsi="Times New Roman" w:cs="Times New Roman"/>
          <w:b/>
          <w:sz w:val="28"/>
          <w:szCs w:val="28"/>
        </w:rPr>
        <w:t xml:space="preserve">орядке конкурсного отбора </w:t>
      </w:r>
    </w:p>
    <w:p w:rsidR="00CC6B3B" w:rsidRPr="00461C60" w:rsidRDefault="00CC6B3B">
      <w:pPr>
        <w:pStyle w:val="ConsPlusNormal"/>
        <w:widowControl/>
        <w:spacing w:line="10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C60">
        <w:rPr>
          <w:rFonts w:ascii="Times New Roman" w:hAnsi="Times New Roman" w:cs="Times New Roman"/>
          <w:b/>
          <w:sz w:val="28"/>
          <w:szCs w:val="28"/>
        </w:rPr>
        <w:t xml:space="preserve">кандидатов для включения в резерв </w:t>
      </w:r>
    </w:p>
    <w:p w:rsidR="00CC6B3B" w:rsidRPr="00461C60" w:rsidRDefault="00CC6B3B">
      <w:pPr>
        <w:pStyle w:val="ConsPlusNormal"/>
        <w:widowControl/>
        <w:spacing w:line="10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C60">
        <w:rPr>
          <w:rFonts w:ascii="Times New Roman" w:hAnsi="Times New Roman" w:cs="Times New Roman"/>
          <w:b/>
          <w:sz w:val="28"/>
          <w:szCs w:val="28"/>
        </w:rPr>
        <w:t xml:space="preserve">управленческих кадров для замещения </w:t>
      </w:r>
    </w:p>
    <w:p w:rsidR="000D4E15" w:rsidRPr="00461C60" w:rsidRDefault="00CC6B3B">
      <w:pPr>
        <w:pStyle w:val="ConsPlusNormal"/>
        <w:widowControl/>
        <w:spacing w:line="10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C60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</w:t>
      </w:r>
    </w:p>
    <w:p w:rsidR="00A27B73" w:rsidRDefault="000D4E15">
      <w:pPr>
        <w:pStyle w:val="ConsPlusNormal"/>
        <w:widowControl/>
        <w:spacing w:line="10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C60">
        <w:rPr>
          <w:rFonts w:ascii="Times New Roman" w:hAnsi="Times New Roman" w:cs="Times New Roman"/>
          <w:b/>
          <w:sz w:val="28"/>
          <w:szCs w:val="28"/>
        </w:rPr>
        <w:t xml:space="preserve">высшей группы, </w:t>
      </w:r>
      <w:proofErr w:type="gramStart"/>
      <w:r w:rsidRPr="00461C60">
        <w:rPr>
          <w:rFonts w:ascii="Times New Roman" w:hAnsi="Times New Roman" w:cs="Times New Roman"/>
          <w:b/>
          <w:sz w:val="28"/>
          <w:szCs w:val="28"/>
        </w:rPr>
        <w:t>учреждаемы</w:t>
      </w:r>
      <w:r w:rsidR="006A3BD4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461C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B3B" w:rsidRPr="00461C60" w:rsidRDefault="000D4E15">
      <w:pPr>
        <w:pStyle w:val="ConsPlusNormal"/>
        <w:widowControl/>
        <w:spacing w:line="10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C60">
        <w:rPr>
          <w:rFonts w:ascii="Times New Roman" w:hAnsi="Times New Roman" w:cs="Times New Roman"/>
          <w:b/>
          <w:sz w:val="28"/>
          <w:szCs w:val="28"/>
        </w:rPr>
        <w:t>для выполнения функции «руководитель»,</w:t>
      </w:r>
    </w:p>
    <w:p w:rsidR="00CC6B3B" w:rsidRPr="00461C60" w:rsidRDefault="00CC6B3B">
      <w:pPr>
        <w:pStyle w:val="ConsPlusNormal"/>
        <w:widowControl/>
        <w:spacing w:line="10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C6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72ECF">
        <w:rPr>
          <w:rFonts w:ascii="Times New Roman" w:hAnsi="Times New Roman" w:cs="Times New Roman"/>
          <w:b/>
          <w:sz w:val="28"/>
          <w:szCs w:val="28"/>
        </w:rPr>
        <w:t xml:space="preserve">Думе </w:t>
      </w:r>
      <w:r w:rsidRPr="00461C60">
        <w:rPr>
          <w:rFonts w:ascii="Times New Roman" w:hAnsi="Times New Roman" w:cs="Times New Roman"/>
          <w:b/>
          <w:sz w:val="28"/>
          <w:szCs w:val="28"/>
        </w:rPr>
        <w:t>город</w:t>
      </w:r>
      <w:r w:rsidR="00F77EDE">
        <w:rPr>
          <w:rFonts w:ascii="Times New Roman" w:hAnsi="Times New Roman" w:cs="Times New Roman"/>
          <w:b/>
          <w:sz w:val="28"/>
          <w:szCs w:val="28"/>
        </w:rPr>
        <w:t>а</w:t>
      </w:r>
      <w:r w:rsidRPr="00461C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1C60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</w:p>
    <w:p w:rsidR="00CC6B3B" w:rsidRDefault="00CC6B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6B3B" w:rsidRDefault="00CC6B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C6B3B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Ханты</w:t>
      </w:r>
      <w:r w:rsidR="0090401D">
        <w:rPr>
          <w:rFonts w:ascii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>-Югры от 30</w:t>
      </w:r>
      <w:r w:rsidR="00E33A33">
        <w:rPr>
          <w:rFonts w:ascii="Times New Roman" w:hAnsi="Times New Roman" w:cs="Times New Roman"/>
          <w:sz w:val="28"/>
          <w:szCs w:val="28"/>
        </w:rPr>
        <w:t>.12.2008</w:t>
      </w:r>
      <w:r>
        <w:rPr>
          <w:rFonts w:ascii="Times New Roman" w:hAnsi="Times New Roman" w:cs="Times New Roman"/>
          <w:sz w:val="28"/>
          <w:szCs w:val="28"/>
        </w:rPr>
        <w:t xml:space="preserve"> № 172-оз «О резервах управленческих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автономном округе – Югре»</w:t>
      </w:r>
      <w:r w:rsidR="00E747EA">
        <w:rPr>
          <w:rFonts w:ascii="Times New Roman" w:hAnsi="Times New Roman" w:cs="Times New Roman"/>
          <w:sz w:val="28"/>
          <w:szCs w:val="28"/>
        </w:rPr>
        <w:t xml:space="preserve"> (</w:t>
      </w:r>
      <w:r w:rsidR="00E33A33">
        <w:rPr>
          <w:rFonts w:ascii="Times New Roman" w:hAnsi="Times New Roman" w:cs="Times New Roman"/>
          <w:sz w:val="28"/>
          <w:szCs w:val="28"/>
        </w:rPr>
        <w:t xml:space="preserve">с изменениями на </w:t>
      </w:r>
      <w:r w:rsidR="001640DA">
        <w:rPr>
          <w:rFonts w:ascii="Times New Roman" w:hAnsi="Times New Roman" w:cs="Times New Roman"/>
          <w:sz w:val="28"/>
          <w:szCs w:val="28"/>
        </w:rPr>
        <w:t>28</w:t>
      </w:r>
      <w:r w:rsidR="00E33A33">
        <w:rPr>
          <w:rFonts w:ascii="Times New Roman" w:hAnsi="Times New Roman" w:cs="Times New Roman"/>
          <w:sz w:val="28"/>
          <w:szCs w:val="28"/>
        </w:rPr>
        <w:t>.0</w:t>
      </w:r>
      <w:r w:rsidR="001640DA">
        <w:rPr>
          <w:rFonts w:ascii="Times New Roman" w:hAnsi="Times New Roman" w:cs="Times New Roman"/>
          <w:sz w:val="28"/>
          <w:szCs w:val="28"/>
        </w:rPr>
        <w:t>9</w:t>
      </w:r>
      <w:r w:rsidR="00E33A33">
        <w:rPr>
          <w:rFonts w:ascii="Times New Roman" w:hAnsi="Times New Roman" w:cs="Times New Roman"/>
          <w:sz w:val="28"/>
          <w:szCs w:val="28"/>
        </w:rPr>
        <w:t>.201</w:t>
      </w:r>
      <w:r w:rsidR="001640DA">
        <w:rPr>
          <w:rFonts w:ascii="Times New Roman" w:hAnsi="Times New Roman" w:cs="Times New Roman"/>
          <w:sz w:val="28"/>
          <w:szCs w:val="28"/>
        </w:rPr>
        <w:t>2г.</w:t>
      </w:r>
      <w:r w:rsidR="00E33A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6B3B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конкурсного отбора кандидатов для включения в резерв управленческих кадров для замещения должностей муниципальной службы </w:t>
      </w:r>
      <w:r w:rsidR="00FA7AE3">
        <w:rPr>
          <w:rFonts w:ascii="Times New Roman" w:hAnsi="Times New Roman" w:cs="Times New Roman"/>
          <w:sz w:val="28"/>
          <w:szCs w:val="28"/>
        </w:rPr>
        <w:t>высшей группы, учреждаемых</w:t>
      </w:r>
      <w:r w:rsidR="002E2991">
        <w:rPr>
          <w:rFonts w:ascii="Times New Roman" w:hAnsi="Times New Roman" w:cs="Times New Roman"/>
          <w:sz w:val="28"/>
          <w:szCs w:val="28"/>
        </w:rPr>
        <w:t xml:space="preserve"> для выполнения функции «руководитель»</w:t>
      </w:r>
      <w:r w:rsidR="000D4E15">
        <w:rPr>
          <w:rFonts w:ascii="Times New Roman" w:hAnsi="Times New Roman" w:cs="Times New Roman"/>
          <w:sz w:val="28"/>
          <w:szCs w:val="28"/>
        </w:rPr>
        <w:t>, в</w:t>
      </w:r>
      <w:r w:rsidR="008E0EE5">
        <w:rPr>
          <w:rFonts w:ascii="Times New Roman" w:hAnsi="Times New Roman" w:cs="Times New Roman"/>
          <w:sz w:val="28"/>
          <w:szCs w:val="28"/>
        </w:rPr>
        <w:t xml:space="preserve"> </w:t>
      </w:r>
      <w:r w:rsidR="00A72ECF">
        <w:rPr>
          <w:rFonts w:ascii="Times New Roman" w:hAnsi="Times New Roman" w:cs="Times New Roman"/>
          <w:sz w:val="28"/>
          <w:szCs w:val="28"/>
        </w:rPr>
        <w:t>Думе</w:t>
      </w:r>
      <w:r w:rsidR="008E0EE5">
        <w:rPr>
          <w:rFonts w:ascii="Times New Roman" w:hAnsi="Times New Roman" w:cs="Times New Roman"/>
          <w:sz w:val="28"/>
          <w:szCs w:val="28"/>
        </w:rPr>
        <w:t xml:space="preserve"> </w:t>
      </w:r>
      <w:r w:rsidR="000D4E15">
        <w:rPr>
          <w:rFonts w:ascii="Times New Roman" w:hAnsi="Times New Roman" w:cs="Times New Roman"/>
          <w:sz w:val="28"/>
          <w:szCs w:val="28"/>
        </w:rPr>
        <w:t>город</w:t>
      </w:r>
      <w:r w:rsidR="00A73C53">
        <w:rPr>
          <w:rFonts w:ascii="Times New Roman" w:hAnsi="Times New Roman" w:cs="Times New Roman"/>
          <w:sz w:val="28"/>
          <w:szCs w:val="28"/>
        </w:rPr>
        <w:t>а</w:t>
      </w:r>
      <w:r w:rsidR="000D4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E15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0D4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CC6B3B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</w:t>
      </w:r>
      <w:r w:rsidR="007A442B">
        <w:rPr>
          <w:rFonts w:ascii="Times New Roman" w:hAnsi="Times New Roman" w:cs="Times New Roman"/>
          <w:sz w:val="28"/>
          <w:szCs w:val="28"/>
        </w:rPr>
        <w:t xml:space="preserve">ление вступает в силу после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C6B3B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CC6B3B" w:rsidRDefault="00A72E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6B3B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</w:t>
      </w:r>
      <w:proofErr w:type="gramStart"/>
      <w:r w:rsidR="00CC6B3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C6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аппарата Думы города Чурину Л.В.</w:t>
      </w:r>
    </w:p>
    <w:p w:rsidR="00CC6B3B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B3B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12C" w:rsidRDefault="00BB4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B3B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6EB" w:rsidRPr="00BB412C" w:rsidRDefault="00BB412C" w:rsidP="00BB412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12C">
        <w:rPr>
          <w:rFonts w:ascii="Times New Roman" w:hAnsi="Times New Roman" w:cs="Times New Roman"/>
          <w:b/>
          <w:sz w:val="28"/>
          <w:szCs w:val="28"/>
        </w:rPr>
        <w:t>Председатель Думы города</w:t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640DA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BB412C">
        <w:rPr>
          <w:rFonts w:ascii="Times New Roman" w:hAnsi="Times New Roman" w:cs="Times New Roman"/>
          <w:b/>
          <w:sz w:val="28"/>
          <w:szCs w:val="28"/>
        </w:rPr>
        <w:t>Н.В.Борисова</w:t>
      </w:r>
      <w:proofErr w:type="spellEnd"/>
    </w:p>
    <w:p w:rsidR="00F636EB" w:rsidRDefault="00F636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6EB" w:rsidRDefault="00F636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6EB" w:rsidRDefault="00F636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0DA" w:rsidRDefault="001640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0DA" w:rsidRDefault="001640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6EB" w:rsidRDefault="00F636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B3B" w:rsidRPr="00940A18" w:rsidRDefault="00CC6B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40A18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2F610A" w:rsidRPr="00940A18" w:rsidRDefault="00CC6B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40A18">
        <w:rPr>
          <w:rFonts w:ascii="Times New Roman" w:hAnsi="Times New Roman" w:cs="Times New Roman"/>
          <w:sz w:val="27"/>
          <w:szCs w:val="27"/>
        </w:rPr>
        <w:t xml:space="preserve">к постановлению </w:t>
      </w:r>
      <w:r w:rsidR="001640DA">
        <w:rPr>
          <w:rFonts w:ascii="Times New Roman" w:hAnsi="Times New Roman" w:cs="Times New Roman"/>
          <w:sz w:val="27"/>
          <w:szCs w:val="27"/>
        </w:rPr>
        <w:t>П</w:t>
      </w:r>
      <w:r w:rsidR="00F636EB">
        <w:rPr>
          <w:rFonts w:ascii="Times New Roman" w:hAnsi="Times New Roman" w:cs="Times New Roman"/>
          <w:sz w:val="27"/>
          <w:szCs w:val="27"/>
        </w:rPr>
        <w:t>редседателя</w:t>
      </w:r>
      <w:r w:rsidRPr="00940A1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C6B3B" w:rsidRPr="00940A18" w:rsidRDefault="00F636E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Думы </w:t>
      </w:r>
      <w:r w:rsidR="00CC6B3B" w:rsidRPr="00940A18">
        <w:rPr>
          <w:rFonts w:ascii="Times New Roman" w:hAnsi="Times New Roman" w:cs="Times New Roman"/>
          <w:sz w:val="27"/>
          <w:szCs w:val="27"/>
        </w:rPr>
        <w:t>города</w:t>
      </w:r>
      <w:r w:rsidR="002F610A" w:rsidRPr="00940A1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F610A" w:rsidRPr="00940A18">
        <w:rPr>
          <w:rFonts w:ascii="Times New Roman" w:hAnsi="Times New Roman" w:cs="Times New Roman"/>
          <w:sz w:val="27"/>
          <w:szCs w:val="27"/>
        </w:rPr>
        <w:t>Покачи</w:t>
      </w:r>
      <w:proofErr w:type="spellEnd"/>
    </w:p>
    <w:p w:rsidR="00CC6B3B" w:rsidRPr="0095400A" w:rsidRDefault="00D67B9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465465">
        <w:rPr>
          <w:rFonts w:ascii="Times New Roman" w:hAnsi="Times New Roman" w:cs="Times New Roman"/>
          <w:sz w:val="27"/>
          <w:szCs w:val="27"/>
        </w:rPr>
        <w:t xml:space="preserve">от </w:t>
      </w:r>
      <w:r w:rsidR="005418B7">
        <w:rPr>
          <w:rFonts w:ascii="Times New Roman" w:hAnsi="Times New Roman" w:cs="Times New Roman"/>
          <w:sz w:val="27"/>
          <w:szCs w:val="27"/>
        </w:rPr>
        <w:t>_____________</w:t>
      </w:r>
      <w:r w:rsidRPr="00465465">
        <w:rPr>
          <w:rFonts w:ascii="Times New Roman" w:hAnsi="Times New Roman" w:cs="Times New Roman"/>
          <w:sz w:val="27"/>
          <w:szCs w:val="27"/>
        </w:rPr>
        <w:t xml:space="preserve"> №  </w:t>
      </w:r>
      <w:r w:rsidR="00BB412C">
        <w:rPr>
          <w:rFonts w:ascii="Times New Roman" w:hAnsi="Times New Roman" w:cs="Times New Roman"/>
          <w:sz w:val="27"/>
          <w:szCs w:val="27"/>
        </w:rPr>
        <w:t>_______</w:t>
      </w:r>
    </w:p>
    <w:p w:rsidR="00CC6B3B" w:rsidRPr="00940A18" w:rsidRDefault="00CC6B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CC6B3B" w:rsidRPr="008A7063" w:rsidRDefault="00CC6B3B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8A7063">
        <w:rPr>
          <w:rFonts w:ascii="Times New Roman" w:hAnsi="Times New Roman" w:cs="Times New Roman"/>
          <w:sz w:val="27"/>
          <w:szCs w:val="27"/>
        </w:rPr>
        <w:t>ПОРЯДОК</w:t>
      </w:r>
    </w:p>
    <w:p w:rsidR="00CC6B3B" w:rsidRPr="008A7063" w:rsidRDefault="00CC6B3B" w:rsidP="00F636E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8A7063">
        <w:rPr>
          <w:rFonts w:ascii="Times New Roman" w:hAnsi="Times New Roman" w:cs="Times New Roman"/>
          <w:sz w:val="27"/>
          <w:szCs w:val="27"/>
        </w:rPr>
        <w:t xml:space="preserve"> конкурсного отбора кандидатов для включения в резерв управленческих кадров для замещения должностей муниципальной службы</w:t>
      </w:r>
      <w:r w:rsidR="00A73980" w:rsidRPr="008A7063">
        <w:rPr>
          <w:rFonts w:ascii="Times New Roman" w:hAnsi="Times New Roman" w:cs="Times New Roman"/>
          <w:sz w:val="27"/>
          <w:szCs w:val="27"/>
        </w:rPr>
        <w:t xml:space="preserve"> высшей группы, учреждаемы</w:t>
      </w:r>
      <w:r w:rsidR="00FA7AE3">
        <w:rPr>
          <w:rFonts w:ascii="Times New Roman" w:hAnsi="Times New Roman" w:cs="Times New Roman"/>
          <w:sz w:val="27"/>
          <w:szCs w:val="27"/>
        </w:rPr>
        <w:t>х</w:t>
      </w:r>
      <w:r w:rsidR="00A73980" w:rsidRPr="008A7063">
        <w:rPr>
          <w:rFonts w:ascii="Times New Roman" w:hAnsi="Times New Roman" w:cs="Times New Roman"/>
          <w:sz w:val="27"/>
          <w:szCs w:val="27"/>
        </w:rPr>
        <w:t xml:space="preserve"> для выполнения функции «руководитель»</w:t>
      </w:r>
      <w:r w:rsidR="004076A6">
        <w:rPr>
          <w:rFonts w:ascii="Times New Roman" w:hAnsi="Times New Roman" w:cs="Times New Roman"/>
          <w:sz w:val="27"/>
          <w:szCs w:val="27"/>
        </w:rPr>
        <w:t>,</w:t>
      </w:r>
      <w:r w:rsidRPr="008A7063">
        <w:rPr>
          <w:rFonts w:ascii="Times New Roman" w:hAnsi="Times New Roman" w:cs="Times New Roman"/>
          <w:sz w:val="27"/>
          <w:szCs w:val="27"/>
        </w:rPr>
        <w:t xml:space="preserve"> </w:t>
      </w:r>
      <w:r w:rsidR="000C435F" w:rsidRPr="008A7063">
        <w:rPr>
          <w:rFonts w:ascii="Times New Roman" w:hAnsi="Times New Roman" w:cs="Times New Roman"/>
          <w:sz w:val="27"/>
          <w:szCs w:val="27"/>
        </w:rPr>
        <w:t xml:space="preserve">в </w:t>
      </w:r>
      <w:r w:rsidR="00F636EB">
        <w:rPr>
          <w:rFonts w:ascii="Times New Roman" w:hAnsi="Times New Roman" w:cs="Times New Roman"/>
          <w:sz w:val="27"/>
          <w:szCs w:val="27"/>
        </w:rPr>
        <w:t>Думе</w:t>
      </w:r>
      <w:r w:rsidR="000C435F" w:rsidRPr="008A7063">
        <w:rPr>
          <w:rFonts w:ascii="Times New Roman" w:hAnsi="Times New Roman" w:cs="Times New Roman"/>
          <w:sz w:val="27"/>
          <w:szCs w:val="27"/>
        </w:rPr>
        <w:t xml:space="preserve"> </w:t>
      </w:r>
      <w:r w:rsidRPr="008A7063">
        <w:rPr>
          <w:rFonts w:ascii="Times New Roman" w:hAnsi="Times New Roman" w:cs="Times New Roman"/>
          <w:sz w:val="27"/>
          <w:szCs w:val="27"/>
        </w:rPr>
        <w:t>город</w:t>
      </w:r>
      <w:r w:rsidR="00A73C53">
        <w:rPr>
          <w:rFonts w:ascii="Times New Roman" w:hAnsi="Times New Roman" w:cs="Times New Roman"/>
          <w:sz w:val="27"/>
          <w:szCs w:val="27"/>
        </w:rPr>
        <w:t>а</w:t>
      </w:r>
      <w:r w:rsidRPr="008A706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A7063">
        <w:rPr>
          <w:rFonts w:ascii="Times New Roman" w:hAnsi="Times New Roman" w:cs="Times New Roman"/>
          <w:sz w:val="27"/>
          <w:szCs w:val="27"/>
        </w:rPr>
        <w:t>Покачи</w:t>
      </w:r>
      <w:proofErr w:type="spellEnd"/>
      <w:r w:rsidR="00F636EB">
        <w:rPr>
          <w:rFonts w:ascii="Times New Roman" w:hAnsi="Times New Roman" w:cs="Times New Roman"/>
          <w:sz w:val="27"/>
          <w:szCs w:val="27"/>
        </w:rPr>
        <w:t xml:space="preserve"> </w:t>
      </w:r>
      <w:r w:rsidRPr="008A7063">
        <w:rPr>
          <w:rFonts w:ascii="Times New Roman" w:hAnsi="Times New Roman" w:cs="Times New Roman"/>
          <w:b w:val="0"/>
          <w:sz w:val="27"/>
          <w:szCs w:val="27"/>
        </w:rPr>
        <w:t>(далее-Порядок)</w:t>
      </w:r>
    </w:p>
    <w:p w:rsidR="00CC6B3B" w:rsidRPr="00940A18" w:rsidRDefault="00CC6B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CC6B3B" w:rsidRPr="00940A18" w:rsidRDefault="001640DA" w:rsidP="006D7DD1">
      <w:pPr>
        <w:pStyle w:val="ConsPlusNormal"/>
        <w:widowControl/>
        <w:ind w:firstLine="54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CC6B3B" w:rsidRPr="00940A18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p w:rsidR="00CC6B3B" w:rsidRPr="00940A18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C6B3B" w:rsidRPr="00940A18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40A18">
        <w:rPr>
          <w:rFonts w:ascii="Times New Roman" w:hAnsi="Times New Roman" w:cs="Times New Roman"/>
          <w:sz w:val="27"/>
          <w:szCs w:val="27"/>
        </w:rPr>
        <w:tab/>
        <w:t xml:space="preserve">1.1. Настоящий Порядок устанавливает механизм организации и проведения конкурсного отбора кандидатов (далее - Конкурс) для включения их в резерв управленческих кадров для замещения должностей муниципальной службы </w:t>
      </w:r>
      <w:r w:rsidR="008F2364">
        <w:rPr>
          <w:rFonts w:ascii="Times New Roman" w:hAnsi="Times New Roman" w:cs="Times New Roman"/>
          <w:sz w:val="27"/>
          <w:szCs w:val="27"/>
        </w:rPr>
        <w:t>высшей группы, учреждаемых</w:t>
      </w:r>
      <w:r w:rsidR="00AE0551" w:rsidRPr="00940A18">
        <w:rPr>
          <w:rFonts w:ascii="Times New Roman" w:hAnsi="Times New Roman" w:cs="Times New Roman"/>
          <w:sz w:val="27"/>
          <w:szCs w:val="27"/>
        </w:rPr>
        <w:t xml:space="preserve"> для выполнения функции «руководитель»</w:t>
      </w:r>
      <w:r w:rsidR="00926661">
        <w:rPr>
          <w:rFonts w:ascii="Times New Roman" w:hAnsi="Times New Roman" w:cs="Times New Roman"/>
          <w:sz w:val="27"/>
          <w:szCs w:val="27"/>
        </w:rPr>
        <w:t>,</w:t>
      </w:r>
      <w:r w:rsidR="00AE0551" w:rsidRPr="00940A18">
        <w:rPr>
          <w:rFonts w:ascii="Times New Roman" w:hAnsi="Times New Roman" w:cs="Times New Roman"/>
          <w:sz w:val="27"/>
          <w:szCs w:val="27"/>
        </w:rPr>
        <w:t xml:space="preserve"> </w:t>
      </w:r>
      <w:r w:rsidRPr="00940A18">
        <w:rPr>
          <w:rFonts w:ascii="Times New Roman" w:hAnsi="Times New Roman" w:cs="Times New Roman"/>
          <w:sz w:val="27"/>
          <w:szCs w:val="27"/>
        </w:rPr>
        <w:t xml:space="preserve">в </w:t>
      </w:r>
      <w:r w:rsidR="00F636EB">
        <w:rPr>
          <w:rFonts w:ascii="Times New Roman" w:hAnsi="Times New Roman" w:cs="Times New Roman"/>
          <w:sz w:val="27"/>
          <w:szCs w:val="27"/>
        </w:rPr>
        <w:t>Думе</w:t>
      </w:r>
      <w:r w:rsidR="00EE2FFA" w:rsidRPr="00940A18">
        <w:rPr>
          <w:rFonts w:ascii="Times New Roman" w:hAnsi="Times New Roman" w:cs="Times New Roman"/>
          <w:sz w:val="27"/>
          <w:szCs w:val="27"/>
        </w:rPr>
        <w:t xml:space="preserve"> </w:t>
      </w:r>
      <w:r w:rsidRPr="00940A18">
        <w:rPr>
          <w:rFonts w:ascii="Times New Roman" w:hAnsi="Times New Roman" w:cs="Times New Roman"/>
          <w:sz w:val="27"/>
          <w:szCs w:val="27"/>
        </w:rPr>
        <w:t>город</w:t>
      </w:r>
      <w:r w:rsidR="002F65DD">
        <w:rPr>
          <w:rFonts w:ascii="Times New Roman" w:hAnsi="Times New Roman" w:cs="Times New Roman"/>
          <w:sz w:val="27"/>
          <w:szCs w:val="27"/>
        </w:rPr>
        <w:t>а</w:t>
      </w:r>
      <w:r w:rsidRPr="00940A1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40A18">
        <w:rPr>
          <w:rFonts w:ascii="Times New Roman" w:hAnsi="Times New Roman" w:cs="Times New Roman"/>
          <w:sz w:val="27"/>
          <w:szCs w:val="27"/>
        </w:rPr>
        <w:t>Покачи</w:t>
      </w:r>
      <w:proofErr w:type="spellEnd"/>
      <w:r w:rsidRPr="00940A18">
        <w:rPr>
          <w:rFonts w:ascii="Times New Roman" w:hAnsi="Times New Roman" w:cs="Times New Roman"/>
          <w:sz w:val="27"/>
          <w:szCs w:val="27"/>
        </w:rPr>
        <w:t xml:space="preserve"> (далее - резерв).</w:t>
      </w:r>
    </w:p>
    <w:p w:rsidR="00CC6B3B" w:rsidRPr="00940A18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40A18">
        <w:rPr>
          <w:rFonts w:ascii="Times New Roman" w:hAnsi="Times New Roman" w:cs="Times New Roman"/>
          <w:sz w:val="27"/>
          <w:szCs w:val="27"/>
        </w:rPr>
        <w:tab/>
        <w:t>1.2. Основными принципами конкурсного отбора являются:</w:t>
      </w:r>
    </w:p>
    <w:p w:rsidR="00CC6B3B" w:rsidRPr="00940A18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40A18">
        <w:rPr>
          <w:rFonts w:ascii="Times New Roman" w:hAnsi="Times New Roman" w:cs="Times New Roman"/>
          <w:sz w:val="27"/>
          <w:szCs w:val="27"/>
        </w:rPr>
        <w:tab/>
        <w:t>- законность;</w:t>
      </w:r>
    </w:p>
    <w:p w:rsidR="00CC6B3B" w:rsidRPr="00940A18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40A18">
        <w:rPr>
          <w:rFonts w:ascii="Times New Roman" w:hAnsi="Times New Roman" w:cs="Times New Roman"/>
          <w:sz w:val="27"/>
          <w:szCs w:val="27"/>
        </w:rPr>
        <w:tab/>
        <w:t>- открытость деятельности, т.е. возможность включения в резерв лиц, замещающих муниципальные должности, должности муниципальной службы, а также граждан, изъявивших желание и успешно прошедших конкурс на включение в резерв (далее - кандидат);</w:t>
      </w:r>
    </w:p>
    <w:p w:rsidR="00CC6B3B" w:rsidRPr="00940A18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40A18">
        <w:rPr>
          <w:rFonts w:ascii="Times New Roman" w:hAnsi="Times New Roman" w:cs="Times New Roman"/>
          <w:sz w:val="27"/>
          <w:szCs w:val="27"/>
        </w:rPr>
        <w:tab/>
        <w:t>- добровольность участия граждан в конкурсном отборе.</w:t>
      </w:r>
    </w:p>
    <w:p w:rsidR="00CC6B3B" w:rsidRPr="00940A18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C6B3B" w:rsidRPr="00940A18" w:rsidRDefault="001640DA" w:rsidP="006D7DD1">
      <w:pPr>
        <w:pStyle w:val="ConsPlusNormal"/>
        <w:widowControl/>
        <w:ind w:firstLine="54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CC6B3B" w:rsidRPr="00940A18">
        <w:rPr>
          <w:rFonts w:ascii="Times New Roman" w:hAnsi="Times New Roman" w:cs="Times New Roman"/>
          <w:b/>
          <w:sz w:val="27"/>
          <w:szCs w:val="27"/>
        </w:rPr>
        <w:t>2. Порядок организации и проведения конкурса</w:t>
      </w:r>
    </w:p>
    <w:p w:rsidR="00CC6B3B" w:rsidRPr="00940A18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C6B3B" w:rsidRPr="00940A18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40A18">
        <w:rPr>
          <w:rFonts w:ascii="Times New Roman" w:hAnsi="Times New Roman" w:cs="Times New Roman"/>
          <w:sz w:val="27"/>
          <w:szCs w:val="27"/>
        </w:rPr>
        <w:tab/>
        <w:t xml:space="preserve">2.1. Конкурс предусматривает оценку профессионального уровня кандидатов, их соответствия квалификационным требованиям, предъявляемым к  должностям муниципальной службы в </w:t>
      </w:r>
      <w:r w:rsidR="00F636EB">
        <w:rPr>
          <w:rFonts w:ascii="Times New Roman" w:hAnsi="Times New Roman" w:cs="Times New Roman"/>
          <w:sz w:val="27"/>
          <w:szCs w:val="27"/>
        </w:rPr>
        <w:t>Думе города</w:t>
      </w:r>
      <w:r w:rsidR="00C852D7" w:rsidRPr="00940A18">
        <w:rPr>
          <w:rFonts w:ascii="Times New Roman" w:hAnsi="Times New Roman" w:cs="Times New Roman"/>
          <w:sz w:val="27"/>
          <w:szCs w:val="27"/>
        </w:rPr>
        <w:t>,</w:t>
      </w:r>
      <w:r w:rsidRPr="00940A18">
        <w:rPr>
          <w:rFonts w:ascii="Times New Roman" w:hAnsi="Times New Roman" w:cs="Times New Roman"/>
          <w:sz w:val="27"/>
          <w:szCs w:val="27"/>
        </w:rPr>
        <w:t xml:space="preserve"> на которые формируется резерв.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40A18">
        <w:rPr>
          <w:rFonts w:ascii="Times New Roman" w:hAnsi="Times New Roman" w:cs="Times New Roman"/>
          <w:sz w:val="27"/>
          <w:szCs w:val="27"/>
        </w:rPr>
        <w:tab/>
        <w:t xml:space="preserve">2.2. Об объявлении Конкурса издается </w:t>
      </w:r>
      <w:r w:rsidR="004D5BDE">
        <w:rPr>
          <w:rFonts w:ascii="Times New Roman" w:hAnsi="Times New Roman" w:cs="Times New Roman"/>
          <w:sz w:val="27"/>
          <w:szCs w:val="27"/>
        </w:rPr>
        <w:t>правовой акт</w:t>
      </w:r>
      <w:r w:rsidR="00F636EB">
        <w:rPr>
          <w:rFonts w:ascii="Times New Roman" w:hAnsi="Times New Roman" w:cs="Times New Roman"/>
          <w:sz w:val="27"/>
          <w:szCs w:val="27"/>
        </w:rPr>
        <w:t xml:space="preserve"> председателя Дум</w:t>
      </w:r>
      <w:r w:rsidR="006D7DD1">
        <w:rPr>
          <w:rFonts w:ascii="Times New Roman" w:hAnsi="Times New Roman" w:cs="Times New Roman"/>
          <w:sz w:val="27"/>
          <w:szCs w:val="27"/>
        </w:rPr>
        <w:t>ы города</w:t>
      </w:r>
      <w:r w:rsidR="0037231A" w:rsidRPr="006D7DD1">
        <w:rPr>
          <w:rFonts w:ascii="Times New Roman" w:hAnsi="Times New Roman" w:cs="Times New Roman"/>
          <w:sz w:val="27"/>
          <w:szCs w:val="27"/>
        </w:rPr>
        <w:t xml:space="preserve">. </w:t>
      </w:r>
      <w:r w:rsidRPr="006D7DD1">
        <w:rPr>
          <w:rFonts w:ascii="Times New Roman" w:hAnsi="Times New Roman" w:cs="Times New Roman"/>
          <w:sz w:val="27"/>
          <w:szCs w:val="27"/>
        </w:rPr>
        <w:t xml:space="preserve">Для проведения Конкурса </w:t>
      </w:r>
      <w:r w:rsidR="0037231A" w:rsidRPr="006D7DD1">
        <w:rPr>
          <w:rFonts w:ascii="Times New Roman" w:hAnsi="Times New Roman" w:cs="Times New Roman"/>
          <w:sz w:val="27"/>
          <w:szCs w:val="27"/>
        </w:rPr>
        <w:t>руководителем органа местного самоуправления</w:t>
      </w:r>
      <w:r w:rsidR="0037231A" w:rsidRPr="00EC1571">
        <w:rPr>
          <w:rFonts w:ascii="Times New Roman" w:hAnsi="Times New Roman" w:cs="Times New Roman"/>
          <w:sz w:val="27"/>
          <w:szCs w:val="27"/>
        </w:rPr>
        <w:t xml:space="preserve"> </w:t>
      </w:r>
      <w:r w:rsidRPr="00EC1571">
        <w:rPr>
          <w:rFonts w:ascii="Times New Roman" w:hAnsi="Times New Roman" w:cs="Times New Roman"/>
          <w:sz w:val="27"/>
          <w:szCs w:val="27"/>
        </w:rPr>
        <w:t xml:space="preserve">города </w:t>
      </w:r>
      <w:proofErr w:type="spellStart"/>
      <w:r w:rsidRPr="00EC1571">
        <w:rPr>
          <w:rFonts w:ascii="Times New Roman" w:hAnsi="Times New Roman" w:cs="Times New Roman"/>
          <w:sz w:val="27"/>
          <w:szCs w:val="27"/>
        </w:rPr>
        <w:t>Покачи</w:t>
      </w:r>
      <w:proofErr w:type="spellEnd"/>
      <w:r w:rsidRPr="00EC1571">
        <w:rPr>
          <w:rFonts w:ascii="Times New Roman" w:hAnsi="Times New Roman" w:cs="Times New Roman"/>
          <w:sz w:val="27"/>
          <w:szCs w:val="27"/>
        </w:rPr>
        <w:t xml:space="preserve"> образуется Комиссия и утверждается положение о ней.</w:t>
      </w:r>
      <w:r w:rsidR="005015A0" w:rsidRPr="00EC1571">
        <w:rPr>
          <w:rFonts w:ascii="Times New Roman" w:hAnsi="Times New Roman" w:cs="Times New Roman"/>
          <w:sz w:val="27"/>
          <w:szCs w:val="27"/>
        </w:rPr>
        <w:t xml:space="preserve"> </w:t>
      </w:r>
      <w:r w:rsidR="00F7010F" w:rsidRPr="00EC1571">
        <w:rPr>
          <w:rFonts w:ascii="Times New Roman" w:hAnsi="Times New Roman" w:cs="Times New Roman"/>
          <w:sz w:val="27"/>
          <w:szCs w:val="27"/>
        </w:rPr>
        <w:t>Конкурс может проводиться аттестационной комиссией.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 xml:space="preserve">2.3. Организационно-техническое и информационное обеспечение проведения Конкурса осуществляет </w:t>
      </w:r>
      <w:r w:rsidR="00B937A9" w:rsidRPr="00EC1571">
        <w:rPr>
          <w:rFonts w:ascii="Times New Roman" w:hAnsi="Times New Roman" w:cs="Times New Roman"/>
          <w:sz w:val="27"/>
          <w:szCs w:val="27"/>
        </w:rPr>
        <w:t>кадровая служба органа местного самоуправления</w:t>
      </w:r>
      <w:r w:rsidR="009D5726" w:rsidRPr="00EC1571">
        <w:rPr>
          <w:rFonts w:ascii="Times New Roman" w:hAnsi="Times New Roman" w:cs="Times New Roman"/>
          <w:sz w:val="27"/>
          <w:szCs w:val="27"/>
        </w:rPr>
        <w:t xml:space="preserve"> (лицо, уполномоченное</w:t>
      </w:r>
      <w:r w:rsidRPr="00EC1571">
        <w:rPr>
          <w:rFonts w:ascii="Times New Roman" w:hAnsi="Times New Roman" w:cs="Times New Roman"/>
          <w:sz w:val="27"/>
          <w:szCs w:val="27"/>
        </w:rPr>
        <w:t xml:space="preserve"> </w:t>
      </w:r>
      <w:r w:rsidR="009D5726" w:rsidRPr="00EC1571">
        <w:rPr>
          <w:rFonts w:ascii="Times New Roman" w:hAnsi="Times New Roman" w:cs="Times New Roman"/>
          <w:sz w:val="27"/>
          <w:szCs w:val="27"/>
        </w:rPr>
        <w:t xml:space="preserve">на осуществление функций </w:t>
      </w:r>
      <w:r w:rsidR="00771A44" w:rsidRPr="00EC1571">
        <w:rPr>
          <w:rFonts w:ascii="Times New Roman" w:hAnsi="Times New Roman" w:cs="Times New Roman"/>
          <w:sz w:val="27"/>
          <w:szCs w:val="27"/>
        </w:rPr>
        <w:t xml:space="preserve">по </w:t>
      </w:r>
      <w:r w:rsidR="009D5726" w:rsidRPr="00EC1571">
        <w:rPr>
          <w:rFonts w:ascii="Times New Roman" w:hAnsi="Times New Roman" w:cs="Times New Roman"/>
          <w:sz w:val="27"/>
          <w:szCs w:val="27"/>
        </w:rPr>
        <w:t xml:space="preserve">кадровой деятельности) </w:t>
      </w:r>
      <w:r w:rsidRPr="00EC1571">
        <w:rPr>
          <w:rFonts w:ascii="Times New Roman" w:hAnsi="Times New Roman" w:cs="Times New Roman"/>
          <w:sz w:val="27"/>
          <w:szCs w:val="27"/>
        </w:rPr>
        <w:t>которое: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EC1571">
        <w:rPr>
          <w:rFonts w:ascii="Times New Roman" w:hAnsi="Times New Roman" w:cs="Times New Roman"/>
          <w:sz w:val="27"/>
          <w:szCs w:val="27"/>
        </w:rPr>
        <w:t xml:space="preserve">- готовит проект </w:t>
      </w:r>
      <w:r w:rsidR="003B6FA2">
        <w:rPr>
          <w:rFonts w:ascii="Times New Roman" w:hAnsi="Times New Roman" w:cs="Times New Roman"/>
          <w:sz w:val="27"/>
          <w:szCs w:val="27"/>
        </w:rPr>
        <w:t xml:space="preserve">правового акта </w:t>
      </w:r>
      <w:r w:rsidR="00F43A14" w:rsidRPr="00EC1571">
        <w:rPr>
          <w:rFonts w:ascii="Times New Roman" w:hAnsi="Times New Roman" w:cs="Times New Roman"/>
          <w:sz w:val="27"/>
          <w:szCs w:val="27"/>
        </w:rPr>
        <w:t>органа местного самоуправления</w:t>
      </w:r>
      <w:r w:rsidRPr="00EC1571">
        <w:rPr>
          <w:rFonts w:ascii="Times New Roman" w:hAnsi="Times New Roman" w:cs="Times New Roman"/>
          <w:sz w:val="27"/>
          <w:szCs w:val="27"/>
        </w:rPr>
        <w:t xml:space="preserve"> о проведении Конкурса;</w:t>
      </w:r>
      <w:proofErr w:type="gramEnd"/>
    </w:p>
    <w:p w:rsidR="00CC6B3B" w:rsidRDefault="00CC6B3B" w:rsidP="0042765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C1571">
        <w:rPr>
          <w:rFonts w:ascii="Times New Roman" w:hAnsi="Times New Roman" w:cs="Times New Roman"/>
          <w:sz w:val="27"/>
          <w:szCs w:val="27"/>
        </w:rPr>
        <w:t xml:space="preserve">- организует публикацию информации об объявлении Конкурса в средствах массовой информации, в том числе размещает информацию о Конкурсе на официальном веб-сайте </w:t>
      </w:r>
      <w:r w:rsidR="006D7DD1">
        <w:rPr>
          <w:rFonts w:ascii="Times New Roman" w:hAnsi="Times New Roman" w:cs="Times New Roman"/>
          <w:sz w:val="27"/>
          <w:szCs w:val="27"/>
        </w:rPr>
        <w:t>Думы</w:t>
      </w:r>
      <w:r w:rsidRPr="00EC1571">
        <w:rPr>
          <w:rFonts w:ascii="Times New Roman" w:hAnsi="Times New Roman" w:cs="Times New Roman"/>
          <w:sz w:val="27"/>
          <w:szCs w:val="27"/>
        </w:rPr>
        <w:t xml:space="preserve"> города </w:t>
      </w:r>
      <w:proofErr w:type="spellStart"/>
      <w:r w:rsidRPr="00EC1571">
        <w:rPr>
          <w:rFonts w:ascii="Times New Roman" w:hAnsi="Times New Roman" w:cs="Times New Roman"/>
          <w:sz w:val="27"/>
          <w:szCs w:val="27"/>
        </w:rPr>
        <w:t>Покачи</w:t>
      </w:r>
      <w:proofErr w:type="spellEnd"/>
      <w:r w:rsidRPr="00EC1571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- ведет регистрацию и учет кандидатов, подавших документы для участия в Конкурсе;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lastRenderedPageBreak/>
        <w:tab/>
        <w:t>- производит проверку полноты документов, представленных кандидатами для участия в Конкурсе, и передает их для рассмотрения в Комиссию;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 xml:space="preserve">- готовит проект </w:t>
      </w:r>
      <w:r w:rsidR="006B7722">
        <w:rPr>
          <w:rFonts w:ascii="Times New Roman" w:hAnsi="Times New Roman" w:cs="Times New Roman"/>
          <w:sz w:val="27"/>
          <w:szCs w:val="27"/>
        </w:rPr>
        <w:t xml:space="preserve">правового акта </w:t>
      </w:r>
      <w:r w:rsidR="00896ED9" w:rsidRPr="00EC1571">
        <w:rPr>
          <w:rFonts w:ascii="Times New Roman" w:hAnsi="Times New Roman" w:cs="Times New Roman"/>
          <w:sz w:val="27"/>
          <w:szCs w:val="27"/>
        </w:rPr>
        <w:t xml:space="preserve">органа местного самоуправления </w:t>
      </w:r>
      <w:r w:rsidRPr="00EC1571">
        <w:rPr>
          <w:rFonts w:ascii="Times New Roman" w:hAnsi="Times New Roman" w:cs="Times New Roman"/>
          <w:sz w:val="27"/>
          <w:szCs w:val="27"/>
        </w:rPr>
        <w:t>о включении кандидатов в резерв и утверждении состава резерва;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- обеспечивает организацию и исполнение иных вопросов, необходимых для подготовки и проведения конкурса.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2.4. Право на участие в Конкурсе имеют граждане Российской Федерации, имеющие право поступать на муниципальную службу и соответствующие в установленном законом порядке квалификационным требованиям, предъявляемым к должностям муниципальной службы, для замещения которых формируется резерв.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2.5. Конкурс проводится в два этапа.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2.6. Первый этап Конкурса начинается в день объявления о проведении Конкурса в средствах массовой информации и завершается принятием решения Комиссии о допуске претендента к участию в конкурсе либо об отказе от участия.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На первом этапе:</w:t>
      </w:r>
    </w:p>
    <w:p w:rsidR="00CC6B3B" w:rsidRPr="00EC1571" w:rsidRDefault="007957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- издается правовой акт</w:t>
      </w:r>
      <w:r w:rsidR="00CC6B3B" w:rsidRPr="00EC1571">
        <w:rPr>
          <w:rFonts w:ascii="Times New Roman" w:hAnsi="Times New Roman" w:cs="Times New Roman"/>
          <w:sz w:val="27"/>
          <w:szCs w:val="27"/>
        </w:rPr>
        <w:t xml:space="preserve"> с</w:t>
      </w:r>
      <w:r w:rsidR="007E15F9" w:rsidRPr="00EC1571">
        <w:rPr>
          <w:rFonts w:ascii="Times New Roman" w:hAnsi="Times New Roman" w:cs="Times New Roman"/>
          <w:sz w:val="27"/>
          <w:szCs w:val="27"/>
        </w:rPr>
        <w:t>огласно пункту 2.2 настоящего П</w:t>
      </w:r>
      <w:r w:rsidR="00CC6B3B" w:rsidRPr="00EC1571">
        <w:rPr>
          <w:rFonts w:ascii="Times New Roman" w:hAnsi="Times New Roman" w:cs="Times New Roman"/>
          <w:sz w:val="27"/>
          <w:szCs w:val="27"/>
        </w:rPr>
        <w:t>орядка;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- публикуется объявление в средствах массовой информации о приеме документов для участия в Конкурсе, в котором указываются: наименование должности, на которую формируется резерв; требования, предъявляемые к кандидату для включения в резерв по должности муниципальной службы; место и время приема документов, подлежащих представлению; контактная информация (телефон, факс, адрес электронной почты);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EC1571">
        <w:rPr>
          <w:rFonts w:ascii="Times New Roman" w:hAnsi="Times New Roman" w:cs="Times New Roman"/>
          <w:sz w:val="27"/>
          <w:szCs w:val="27"/>
        </w:rPr>
        <w:t xml:space="preserve">- размещается информация о проведении Конкурса на официальном веб-сайте </w:t>
      </w:r>
      <w:r w:rsidR="006D7DD1">
        <w:rPr>
          <w:rFonts w:ascii="Times New Roman" w:hAnsi="Times New Roman" w:cs="Times New Roman"/>
          <w:sz w:val="27"/>
          <w:szCs w:val="27"/>
        </w:rPr>
        <w:t>Думы</w:t>
      </w:r>
      <w:r w:rsidRPr="00EC1571">
        <w:rPr>
          <w:rFonts w:ascii="Times New Roman" w:hAnsi="Times New Roman" w:cs="Times New Roman"/>
          <w:sz w:val="27"/>
          <w:szCs w:val="27"/>
        </w:rPr>
        <w:t xml:space="preserve"> города </w:t>
      </w:r>
      <w:proofErr w:type="spellStart"/>
      <w:r w:rsidRPr="00EC1571">
        <w:rPr>
          <w:rFonts w:ascii="Times New Roman" w:hAnsi="Times New Roman" w:cs="Times New Roman"/>
          <w:sz w:val="27"/>
          <w:szCs w:val="27"/>
        </w:rPr>
        <w:t>Покачи</w:t>
      </w:r>
      <w:proofErr w:type="spellEnd"/>
      <w:r w:rsidRPr="00EC1571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2.7. Граждане выдвигают свои кандидатуры для участия в Конкурсе самостоятельно.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Кандидатуры граждан на участие в Конкурсе для включения в резерв, с их согласия, могут быть также рекомендованы от должностных лиц органов местного самоуправления, органов государственной власти; общественных объединений.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2.8. Для участия в Конкурсе кандидатом представляются следующие документы: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- личное заявление кандидата;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- рекомендация о включении гражданина в резерв (в случае, если кандидатура гражданина рекомендуется для включения в резерв);</w:t>
      </w:r>
    </w:p>
    <w:p w:rsidR="00CC6B3B" w:rsidRPr="00EC1571" w:rsidRDefault="00CC6B3B" w:rsidP="00CE2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- собственноручно заполненная и подписанная анкета по форме, утвержденной распоряжением Правительства Российской Федерации  от 26 мая 2005 года № 667-р, с приложением фотографии формата 3 x 4;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- копия паспорта (паспорт предъявляется лично по прибытии на конкурс);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 xml:space="preserve">- копии документов о профессиональном образовании, профессиональной переподготовке,  повышении  квалификации,  стажировке,  присвоении  ученой степени, ученого звания (если таковые </w:t>
      </w:r>
      <w:r w:rsidRPr="00EC1571">
        <w:rPr>
          <w:rFonts w:ascii="Times New Roman" w:hAnsi="Times New Roman" w:cs="Times New Roman"/>
          <w:sz w:val="27"/>
          <w:szCs w:val="27"/>
        </w:rPr>
        <w:lastRenderedPageBreak/>
        <w:t>имеются), заверенные нотариально или кадровыми службами по месту работы (службы);</w:t>
      </w:r>
    </w:p>
    <w:p w:rsidR="00CC6B3B" w:rsidRPr="00EC1571" w:rsidRDefault="00CC6B3B" w:rsidP="008649F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>- копия трудовой книжки или иные документы, подтверждающие трудовую (служебную) деятельность, заверенные нотариально или кадровыми службами по месту работы (службы);</w:t>
      </w:r>
    </w:p>
    <w:p w:rsidR="00381F36" w:rsidRPr="00EC1571" w:rsidRDefault="00381F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>- документ об отсутствии у гражданина заболевания, препятствующего поступлению на муниципальную службу или ее прохождению;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EC1571">
        <w:rPr>
          <w:rFonts w:ascii="Times New Roman" w:hAnsi="Times New Roman" w:cs="Times New Roman"/>
          <w:sz w:val="27"/>
          <w:szCs w:val="27"/>
        </w:rPr>
        <w:t>- иные документы и материалы, которые, по мнению кандидата</w:t>
      </w:r>
      <w:r w:rsidR="00125706" w:rsidRPr="00EC1571">
        <w:rPr>
          <w:rFonts w:ascii="Times New Roman" w:hAnsi="Times New Roman" w:cs="Times New Roman"/>
          <w:sz w:val="27"/>
          <w:szCs w:val="27"/>
        </w:rPr>
        <w:t>,</w:t>
      </w:r>
      <w:r w:rsidRPr="00EC1571">
        <w:rPr>
          <w:rFonts w:ascii="Times New Roman" w:hAnsi="Times New Roman" w:cs="Times New Roman"/>
          <w:sz w:val="27"/>
          <w:szCs w:val="27"/>
        </w:rPr>
        <w:t xml:space="preserve"> подтверждают его профессиональные заслуги (справки, публикации, дипломы, рекомендации, книги, брошюры, рефераты и т.п.).</w:t>
      </w:r>
      <w:proofErr w:type="gramEnd"/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 xml:space="preserve">2.9. Документы на участие в Конкурсе представляются </w:t>
      </w:r>
      <w:r w:rsidR="002C6288" w:rsidRPr="00EC1571">
        <w:rPr>
          <w:rFonts w:ascii="Times New Roman" w:hAnsi="Times New Roman" w:cs="Times New Roman"/>
          <w:sz w:val="27"/>
          <w:szCs w:val="27"/>
        </w:rPr>
        <w:t xml:space="preserve">в кадровую службу органа местного самоуправления </w:t>
      </w:r>
      <w:r w:rsidR="0078757A" w:rsidRPr="00EC1571">
        <w:rPr>
          <w:rFonts w:ascii="Times New Roman" w:hAnsi="Times New Roman" w:cs="Times New Roman"/>
          <w:sz w:val="27"/>
          <w:szCs w:val="27"/>
        </w:rPr>
        <w:t>(лицу, уполномоченному на осуществление функций по кадровой деятельности)</w:t>
      </w:r>
      <w:r w:rsidR="00FA59FA" w:rsidRPr="00EC1571">
        <w:rPr>
          <w:rFonts w:ascii="Times New Roman" w:hAnsi="Times New Roman" w:cs="Times New Roman"/>
          <w:sz w:val="27"/>
          <w:szCs w:val="27"/>
        </w:rPr>
        <w:t xml:space="preserve"> </w:t>
      </w:r>
      <w:r w:rsidRPr="00EC1571">
        <w:rPr>
          <w:rFonts w:ascii="Times New Roman" w:hAnsi="Times New Roman" w:cs="Times New Roman"/>
          <w:sz w:val="27"/>
          <w:szCs w:val="27"/>
        </w:rPr>
        <w:t>в течение 20 дней со дня объявления об их приеме и регистрируются в журнале учета конкурсных документов кандидатов.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Несвоевременное представление документов либо представление документов в неполном объеме является основанием для отказа кандидату в их приеме.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2</w:t>
      </w:r>
      <w:r w:rsidR="001343B8" w:rsidRPr="00EC1571">
        <w:rPr>
          <w:rFonts w:ascii="Times New Roman" w:hAnsi="Times New Roman" w:cs="Times New Roman"/>
          <w:sz w:val="27"/>
          <w:szCs w:val="27"/>
        </w:rPr>
        <w:t>.10.</w:t>
      </w:r>
      <w:r w:rsidRPr="00EC1571">
        <w:rPr>
          <w:rFonts w:ascii="Times New Roman" w:hAnsi="Times New Roman" w:cs="Times New Roman"/>
          <w:sz w:val="27"/>
          <w:szCs w:val="27"/>
        </w:rPr>
        <w:t>Кандидат, подавший документы для участия в Конкурсе, предупреждается о том, что в процессе изучения персональных данных сведения, представленные им, могут быть проверены в установленном порядке.</w:t>
      </w:r>
    </w:p>
    <w:p w:rsidR="0026308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2.11. Кандидат не допускается к участию во втором этапе Конкурса</w:t>
      </w:r>
      <w:r w:rsidR="00603744" w:rsidRPr="00EC1571">
        <w:rPr>
          <w:rFonts w:ascii="Times New Roman" w:hAnsi="Times New Roman" w:cs="Times New Roman"/>
          <w:sz w:val="27"/>
          <w:szCs w:val="27"/>
        </w:rPr>
        <w:t>,</w:t>
      </w:r>
      <w:r w:rsidRPr="00EC1571">
        <w:rPr>
          <w:rFonts w:ascii="Times New Roman" w:hAnsi="Times New Roman" w:cs="Times New Roman"/>
          <w:sz w:val="27"/>
          <w:szCs w:val="27"/>
        </w:rPr>
        <w:t xml:space="preserve"> </w:t>
      </w:r>
      <w:r w:rsidR="00603744" w:rsidRPr="00EC1571">
        <w:rPr>
          <w:rFonts w:ascii="Times New Roman" w:hAnsi="Times New Roman" w:cs="Times New Roman"/>
          <w:sz w:val="27"/>
          <w:szCs w:val="27"/>
        </w:rPr>
        <w:t>если он не соответствует</w:t>
      </w:r>
      <w:r w:rsidRPr="00EC1571">
        <w:rPr>
          <w:rFonts w:ascii="Times New Roman" w:hAnsi="Times New Roman" w:cs="Times New Roman"/>
          <w:sz w:val="27"/>
          <w:szCs w:val="27"/>
        </w:rPr>
        <w:t xml:space="preserve"> квалификационным требованиям, предъявляемым к должности муниципальной службы, на которую формируется резерв</w:t>
      </w:r>
      <w:r w:rsidR="00603744" w:rsidRPr="00EC1571">
        <w:rPr>
          <w:rFonts w:ascii="Times New Roman" w:hAnsi="Times New Roman" w:cs="Times New Roman"/>
          <w:sz w:val="27"/>
          <w:szCs w:val="27"/>
        </w:rPr>
        <w:t>, и не имеет права поступать на муниципальную службу</w:t>
      </w:r>
      <w:r w:rsidRPr="00EC157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2.12. На втором этапе Конкурса, при наличии не менее одного кандидата на должность, проводятся оценочные мероприятия.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2.13. Кандидаты, допущенные к оценочным мероприятиям</w:t>
      </w:r>
      <w:r w:rsidR="004E05E0" w:rsidRPr="00EC1571">
        <w:rPr>
          <w:rFonts w:ascii="Times New Roman" w:hAnsi="Times New Roman" w:cs="Times New Roman"/>
          <w:sz w:val="27"/>
          <w:szCs w:val="27"/>
        </w:rPr>
        <w:t>, у</w:t>
      </w:r>
      <w:r w:rsidR="008C20B0" w:rsidRPr="00EC1571">
        <w:rPr>
          <w:rFonts w:ascii="Times New Roman" w:hAnsi="Times New Roman" w:cs="Times New Roman"/>
          <w:sz w:val="27"/>
          <w:szCs w:val="27"/>
        </w:rPr>
        <w:t>ведомляются не менее чем за три</w:t>
      </w:r>
      <w:r w:rsidR="00677744" w:rsidRPr="00EC1571">
        <w:rPr>
          <w:rFonts w:ascii="Times New Roman" w:hAnsi="Times New Roman" w:cs="Times New Roman"/>
          <w:sz w:val="27"/>
          <w:szCs w:val="27"/>
        </w:rPr>
        <w:t xml:space="preserve"> рабочих</w:t>
      </w:r>
      <w:r w:rsidRPr="00EC1571">
        <w:rPr>
          <w:rFonts w:ascii="Times New Roman" w:hAnsi="Times New Roman" w:cs="Times New Roman"/>
          <w:sz w:val="27"/>
          <w:szCs w:val="27"/>
        </w:rPr>
        <w:t xml:space="preserve"> дня о дате, времени и месте проведения указанных мероприятий.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2.14. Оценка профессионального уровня кандидатов производится по установленным критериям, позволяющим оценить: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- уровень профессиональных знаний в соответствующей сфере, позволяющий эффективно выполнять функциональные обязанности; знание законодательства, регламентирующего профессиональную деятельность;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- знания в смежных областях, важных для успешного руководства (экономика, финансы, менеджмент, маркетинг, юриспруденция, логистика и др.);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- владение современными методами и технологиями управления;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ab/>
        <w:t>- наличие навыков стратегического планирования и координирования управленческой деятельности, системного подхода к решению задач, ведения деловых переговоров, публичных выступлений;</w:t>
      </w:r>
    </w:p>
    <w:p w:rsidR="00CC6B3B" w:rsidRPr="00EC1571" w:rsidRDefault="00CC6B3B">
      <w:pPr>
        <w:jc w:val="both"/>
        <w:rPr>
          <w:sz w:val="27"/>
          <w:szCs w:val="27"/>
        </w:rPr>
      </w:pPr>
      <w:r w:rsidRPr="00EC1571">
        <w:rPr>
          <w:sz w:val="27"/>
          <w:szCs w:val="27"/>
        </w:rPr>
        <w:tab/>
        <w:t>- ответственность, работоспособность, способность адаптироваться к новым условиям, культуру речи.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lastRenderedPageBreak/>
        <w:tab/>
        <w:t xml:space="preserve">2.15. </w:t>
      </w:r>
      <w:proofErr w:type="gramStart"/>
      <w:r w:rsidRPr="00EC1571">
        <w:rPr>
          <w:rFonts w:ascii="Times New Roman" w:hAnsi="Times New Roman" w:cs="Times New Roman"/>
          <w:sz w:val="27"/>
          <w:szCs w:val="27"/>
        </w:rPr>
        <w:t xml:space="preserve">При проведении оценочных мероприятий используются не противоречащие федеральным законам и другим нормативным правовым актам Российской Федерации и Ханты-Мансийского автономного округа </w:t>
      </w:r>
      <w:r w:rsidR="00E327F1" w:rsidRPr="00EC1571">
        <w:rPr>
          <w:rFonts w:ascii="Times New Roman" w:hAnsi="Times New Roman" w:cs="Times New Roman"/>
          <w:sz w:val="27"/>
          <w:szCs w:val="27"/>
        </w:rPr>
        <w:t>–</w:t>
      </w:r>
      <w:r w:rsidRPr="00EC1571">
        <w:rPr>
          <w:rFonts w:ascii="Times New Roman" w:hAnsi="Times New Roman" w:cs="Times New Roman"/>
          <w:sz w:val="27"/>
          <w:szCs w:val="27"/>
        </w:rPr>
        <w:t xml:space="preserve"> Югры методы оценки профессиональных и личностных качеств кандидатов, включая индивидуальное собеседование, анкетирование, тестирование, проведение  групповых  дискуссий,  ситуативно-деловые  игры, устный или письменный экзамен, написание реферата, диагностику профессионально-личностных качеств и иные методы.</w:t>
      </w:r>
      <w:proofErr w:type="gramEnd"/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>Решение о применении методов оценки профессиональных и личностных качеств кандидатов принимается Комиссией.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>2.16. По результатам второго этапа Комиссия принимает одно из следующих решений: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 xml:space="preserve">- рекомендовать </w:t>
      </w:r>
      <w:r w:rsidR="00E119D1" w:rsidRPr="00EC1571">
        <w:rPr>
          <w:rFonts w:ascii="Times New Roman" w:hAnsi="Times New Roman" w:cs="Times New Roman"/>
          <w:sz w:val="27"/>
          <w:szCs w:val="27"/>
        </w:rPr>
        <w:t xml:space="preserve">руководителю органа </w:t>
      </w:r>
      <w:r w:rsidR="00E07A94" w:rsidRPr="00EC1571">
        <w:rPr>
          <w:rFonts w:ascii="Times New Roman" w:hAnsi="Times New Roman" w:cs="Times New Roman"/>
          <w:sz w:val="27"/>
          <w:szCs w:val="27"/>
        </w:rPr>
        <w:t xml:space="preserve">местного самоуправления города </w:t>
      </w:r>
      <w:proofErr w:type="spellStart"/>
      <w:r w:rsidR="00E07A94" w:rsidRPr="00EC1571">
        <w:rPr>
          <w:rFonts w:ascii="Times New Roman" w:hAnsi="Times New Roman" w:cs="Times New Roman"/>
          <w:sz w:val="27"/>
          <w:szCs w:val="27"/>
        </w:rPr>
        <w:t>П</w:t>
      </w:r>
      <w:r w:rsidR="00E119D1" w:rsidRPr="00EC1571">
        <w:rPr>
          <w:rFonts w:ascii="Times New Roman" w:hAnsi="Times New Roman" w:cs="Times New Roman"/>
          <w:sz w:val="27"/>
          <w:szCs w:val="27"/>
        </w:rPr>
        <w:t>окачи</w:t>
      </w:r>
      <w:proofErr w:type="spellEnd"/>
      <w:r w:rsidRPr="00EC1571">
        <w:rPr>
          <w:rFonts w:ascii="Times New Roman" w:hAnsi="Times New Roman" w:cs="Times New Roman"/>
          <w:sz w:val="27"/>
          <w:szCs w:val="27"/>
        </w:rPr>
        <w:t xml:space="preserve"> включить кандидата в резерв управленческих кадров для замещения должностей муниципальной службы</w:t>
      </w:r>
      <w:r w:rsidR="009641C6" w:rsidRPr="00EC1571">
        <w:rPr>
          <w:rFonts w:ascii="Times New Roman" w:hAnsi="Times New Roman" w:cs="Times New Roman"/>
          <w:sz w:val="27"/>
          <w:szCs w:val="27"/>
        </w:rPr>
        <w:t xml:space="preserve"> высшей группы, учреждаемы</w:t>
      </w:r>
      <w:r w:rsidR="00132C61" w:rsidRPr="00EC1571">
        <w:rPr>
          <w:rFonts w:ascii="Times New Roman" w:hAnsi="Times New Roman" w:cs="Times New Roman"/>
          <w:sz w:val="27"/>
          <w:szCs w:val="27"/>
        </w:rPr>
        <w:t>х</w:t>
      </w:r>
      <w:r w:rsidR="009641C6" w:rsidRPr="00EC1571">
        <w:rPr>
          <w:rFonts w:ascii="Times New Roman" w:hAnsi="Times New Roman" w:cs="Times New Roman"/>
          <w:sz w:val="27"/>
          <w:szCs w:val="27"/>
        </w:rPr>
        <w:t xml:space="preserve"> для выполнения функции «руководитель»</w:t>
      </w:r>
      <w:r w:rsidR="00AF68FE" w:rsidRPr="00EC1571">
        <w:rPr>
          <w:rFonts w:ascii="Times New Roman" w:hAnsi="Times New Roman" w:cs="Times New Roman"/>
          <w:sz w:val="27"/>
          <w:szCs w:val="27"/>
        </w:rPr>
        <w:t>,</w:t>
      </w:r>
      <w:r w:rsidR="009641C6" w:rsidRPr="00EC1571">
        <w:rPr>
          <w:rFonts w:ascii="Times New Roman" w:hAnsi="Times New Roman" w:cs="Times New Roman"/>
          <w:sz w:val="27"/>
          <w:szCs w:val="27"/>
        </w:rPr>
        <w:t xml:space="preserve"> в</w:t>
      </w:r>
      <w:r w:rsidR="00A26C37" w:rsidRPr="00EC1571">
        <w:rPr>
          <w:rFonts w:ascii="Times New Roman" w:hAnsi="Times New Roman" w:cs="Times New Roman"/>
          <w:sz w:val="27"/>
          <w:szCs w:val="27"/>
        </w:rPr>
        <w:t xml:space="preserve"> органе местного самоуправления</w:t>
      </w:r>
      <w:r w:rsidRPr="00EC1571">
        <w:rPr>
          <w:rFonts w:ascii="Times New Roman" w:hAnsi="Times New Roman" w:cs="Times New Roman"/>
          <w:sz w:val="27"/>
          <w:szCs w:val="27"/>
        </w:rPr>
        <w:t>;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 xml:space="preserve">- отказать кандидату во включении его в резерв управленческих кадров для замещения должностей муниципальной службы </w:t>
      </w:r>
      <w:r w:rsidR="00F60766" w:rsidRPr="00EC1571">
        <w:rPr>
          <w:rFonts w:ascii="Times New Roman" w:hAnsi="Times New Roman" w:cs="Times New Roman"/>
          <w:sz w:val="27"/>
          <w:szCs w:val="27"/>
        </w:rPr>
        <w:t>высшей группы, учреждаемы</w:t>
      </w:r>
      <w:r w:rsidR="00132C61" w:rsidRPr="00EC1571">
        <w:rPr>
          <w:rFonts w:ascii="Times New Roman" w:hAnsi="Times New Roman" w:cs="Times New Roman"/>
          <w:sz w:val="27"/>
          <w:szCs w:val="27"/>
        </w:rPr>
        <w:t>х</w:t>
      </w:r>
      <w:r w:rsidR="00F60766" w:rsidRPr="00EC1571">
        <w:rPr>
          <w:rFonts w:ascii="Times New Roman" w:hAnsi="Times New Roman" w:cs="Times New Roman"/>
          <w:sz w:val="27"/>
          <w:szCs w:val="27"/>
        </w:rPr>
        <w:t xml:space="preserve"> для выполнения функции «руководитель»</w:t>
      </w:r>
      <w:r w:rsidR="00AF68FE" w:rsidRPr="00EC1571">
        <w:rPr>
          <w:rFonts w:ascii="Times New Roman" w:hAnsi="Times New Roman" w:cs="Times New Roman"/>
          <w:sz w:val="27"/>
          <w:szCs w:val="27"/>
        </w:rPr>
        <w:t>,</w:t>
      </w:r>
      <w:r w:rsidR="00F60766" w:rsidRPr="00EC1571">
        <w:rPr>
          <w:rFonts w:ascii="Times New Roman" w:hAnsi="Times New Roman" w:cs="Times New Roman"/>
          <w:sz w:val="27"/>
          <w:szCs w:val="27"/>
        </w:rPr>
        <w:t xml:space="preserve"> в</w:t>
      </w:r>
      <w:r w:rsidR="002672C2" w:rsidRPr="00EC1571">
        <w:rPr>
          <w:rFonts w:ascii="Times New Roman" w:hAnsi="Times New Roman" w:cs="Times New Roman"/>
          <w:sz w:val="27"/>
          <w:szCs w:val="27"/>
        </w:rPr>
        <w:t xml:space="preserve"> органе местного самоуправления</w:t>
      </w:r>
      <w:r w:rsidRPr="00EC1571">
        <w:rPr>
          <w:rFonts w:ascii="Times New Roman" w:hAnsi="Times New Roman" w:cs="Times New Roman"/>
          <w:sz w:val="27"/>
          <w:szCs w:val="27"/>
        </w:rPr>
        <w:t>.</w:t>
      </w:r>
    </w:p>
    <w:p w:rsidR="00DD7F27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 xml:space="preserve">2.17. </w:t>
      </w:r>
      <w:r w:rsidR="002672C2" w:rsidRPr="00EC1571">
        <w:rPr>
          <w:rFonts w:ascii="Times New Roman" w:hAnsi="Times New Roman" w:cs="Times New Roman"/>
          <w:sz w:val="27"/>
          <w:szCs w:val="27"/>
        </w:rPr>
        <w:t>Кандидатам, участвовавшим в конкурсе</w:t>
      </w:r>
      <w:r w:rsidR="00DD7F27" w:rsidRPr="00EC1571">
        <w:rPr>
          <w:rFonts w:ascii="Times New Roman" w:hAnsi="Times New Roman" w:cs="Times New Roman"/>
          <w:sz w:val="27"/>
          <w:szCs w:val="27"/>
        </w:rPr>
        <w:t>, сообщается о результатах Конкурса в письменной форме</w:t>
      </w:r>
      <w:r w:rsidR="002672C2" w:rsidRPr="00EC1571">
        <w:rPr>
          <w:rFonts w:ascii="Times New Roman" w:hAnsi="Times New Roman" w:cs="Times New Roman"/>
          <w:sz w:val="27"/>
          <w:szCs w:val="27"/>
        </w:rPr>
        <w:t xml:space="preserve"> </w:t>
      </w:r>
      <w:r w:rsidR="00DD7F27" w:rsidRPr="00EC1571">
        <w:rPr>
          <w:rFonts w:ascii="Times New Roman" w:hAnsi="Times New Roman" w:cs="Times New Roman"/>
          <w:sz w:val="27"/>
          <w:szCs w:val="27"/>
        </w:rPr>
        <w:t>в</w:t>
      </w:r>
      <w:r w:rsidRPr="00EC1571">
        <w:rPr>
          <w:rFonts w:ascii="Times New Roman" w:hAnsi="Times New Roman" w:cs="Times New Roman"/>
          <w:sz w:val="27"/>
          <w:szCs w:val="27"/>
        </w:rPr>
        <w:t xml:space="preserve"> течение месяца со дня</w:t>
      </w:r>
      <w:r w:rsidR="00DD7F27" w:rsidRPr="00EC1571">
        <w:rPr>
          <w:rFonts w:ascii="Times New Roman" w:hAnsi="Times New Roman" w:cs="Times New Roman"/>
          <w:sz w:val="27"/>
          <w:szCs w:val="27"/>
        </w:rPr>
        <w:t xml:space="preserve"> его завершения.</w:t>
      </w:r>
      <w:r w:rsidRPr="00EC157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 xml:space="preserve">2.18. Информация о результатах Конкурса размещается на </w:t>
      </w:r>
      <w:proofErr w:type="gramStart"/>
      <w:r w:rsidRPr="00EC1571">
        <w:rPr>
          <w:rFonts w:ascii="Times New Roman" w:hAnsi="Times New Roman" w:cs="Times New Roman"/>
          <w:sz w:val="27"/>
          <w:szCs w:val="27"/>
        </w:rPr>
        <w:t>официальном</w:t>
      </w:r>
      <w:proofErr w:type="gramEnd"/>
      <w:r w:rsidRPr="00EC1571">
        <w:rPr>
          <w:rFonts w:ascii="Times New Roman" w:hAnsi="Times New Roman" w:cs="Times New Roman"/>
          <w:sz w:val="27"/>
          <w:szCs w:val="27"/>
        </w:rPr>
        <w:t xml:space="preserve"> веб-сайте </w:t>
      </w:r>
      <w:r w:rsidR="006D7DD1">
        <w:rPr>
          <w:rFonts w:ascii="Times New Roman" w:hAnsi="Times New Roman" w:cs="Times New Roman"/>
          <w:sz w:val="27"/>
          <w:szCs w:val="27"/>
        </w:rPr>
        <w:t>Думы</w:t>
      </w:r>
      <w:r w:rsidRPr="00EC1571">
        <w:rPr>
          <w:rFonts w:ascii="Times New Roman" w:hAnsi="Times New Roman" w:cs="Times New Roman"/>
          <w:sz w:val="27"/>
          <w:szCs w:val="27"/>
        </w:rPr>
        <w:t xml:space="preserve"> города </w:t>
      </w:r>
      <w:proofErr w:type="spellStart"/>
      <w:r w:rsidRPr="00EC1571">
        <w:rPr>
          <w:rFonts w:ascii="Times New Roman" w:hAnsi="Times New Roman" w:cs="Times New Roman"/>
          <w:sz w:val="27"/>
          <w:szCs w:val="27"/>
        </w:rPr>
        <w:t>Покачи</w:t>
      </w:r>
      <w:proofErr w:type="spellEnd"/>
      <w:r w:rsidRPr="00EC1571">
        <w:rPr>
          <w:rFonts w:ascii="Times New Roman" w:hAnsi="Times New Roman" w:cs="Times New Roman"/>
          <w:sz w:val="27"/>
          <w:szCs w:val="27"/>
        </w:rPr>
        <w:t>.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 xml:space="preserve">2.19. Включение кандидата в резерв управленческих кадров для замещения должностей муниципальной службы оформляется </w:t>
      </w:r>
      <w:r w:rsidR="00AD6B86" w:rsidRPr="00EC1571">
        <w:rPr>
          <w:rFonts w:ascii="Times New Roman" w:hAnsi="Times New Roman" w:cs="Times New Roman"/>
          <w:sz w:val="27"/>
          <w:szCs w:val="27"/>
        </w:rPr>
        <w:t>правовым актом</w:t>
      </w:r>
      <w:r w:rsidR="00C40927" w:rsidRPr="00EC1571">
        <w:rPr>
          <w:rFonts w:ascii="Times New Roman" w:hAnsi="Times New Roman" w:cs="Times New Roman"/>
          <w:sz w:val="27"/>
          <w:szCs w:val="27"/>
        </w:rPr>
        <w:t xml:space="preserve"> органа местного самоуправления</w:t>
      </w:r>
      <w:r w:rsidR="00B20DAB" w:rsidRPr="00EC1571">
        <w:rPr>
          <w:rFonts w:ascii="Times New Roman" w:hAnsi="Times New Roman" w:cs="Times New Roman"/>
          <w:sz w:val="27"/>
          <w:szCs w:val="27"/>
        </w:rPr>
        <w:t xml:space="preserve"> города </w:t>
      </w:r>
      <w:proofErr w:type="spellStart"/>
      <w:r w:rsidR="00B20DAB" w:rsidRPr="00EC1571">
        <w:rPr>
          <w:rFonts w:ascii="Times New Roman" w:hAnsi="Times New Roman" w:cs="Times New Roman"/>
          <w:sz w:val="27"/>
          <w:szCs w:val="27"/>
        </w:rPr>
        <w:t>Покачи</w:t>
      </w:r>
      <w:proofErr w:type="spellEnd"/>
      <w:r w:rsidRPr="00EC1571">
        <w:rPr>
          <w:rFonts w:ascii="Times New Roman" w:hAnsi="Times New Roman" w:cs="Times New Roman"/>
          <w:sz w:val="27"/>
          <w:szCs w:val="27"/>
        </w:rPr>
        <w:t>.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C6B3B" w:rsidRPr="00EC1571" w:rsidRDefault="00CC6B3B" w:rsidP="001640DA">
      <w:pPr>
        <w:pStyle w:val="ConsPlusNormal"/>
        <w:widowControl/>
        <w:ind w:firstLine="540"/>
        <w:rPr>
          <w:rFonts w:ascii="Times New Roman" w:hAnsi="Times New Roman" w:cs="Times New Roman"/>
          <w:b/>
          <w:sz w:val="27"/>
          <w:szCs w:val="27"/>
        </w:rPr>
      </w:pPr>
      <w:r w:rsidRPr="00EC1571">
        <w:rPr>
          <w:rFonts w:ascii="Times New Roman" w:hAnsi="Times New Roman" w:cs="Times New Roman"/>
          <w:b/>
          <w:sz w:val="27"/>
          <w:szCs w:val="27"/>
        </w:rPr>
        <w:t>3. Заключительные положения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>3.1. Документы кандидатов, не допущенных к участию в Конкурсе, и кандидатов, участвовавших в Конкурсе, но не прошедших его, могут быть им возвращены по письменному заявлению в течение трех лет со дня завершения Конкурса. После истечения этого срока невостребованные кандидатами документы подлежат уничтожению.</w:t>
      </w:r>
    </w:p>
    <w:p w:rsidR="00CC6B3B" w:rsidRPr="00EC1571" w:rsidRDefault="00CC6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>3.2. Расходы, связанные с участием в Конкурсе (проезд к месту проведения конкурса и обратно, наем жилого помещения, проживание, пользование у</w:t>
      </w:r>
      <w:r w:rsidR="00D5610E" w:rsidRPr="00EC1571">
        <w:rPr>
          <w:rFonts w:ascii="Times New Roman" w:hAnsi="Times New Roman" w:cs="Times New Roman"/>
          <w:sz w:val="27"/>
          <w:szCs w:val="27"/>
        </w:rPr>
        <w:t>слугами сре</w:t>
      </w:r>
      <w:proofErr w:type="gramStart"/>
      <w:r w:rsidR="00D5610E" w:rsidRPr="00EC1571">
        <w:rPr>
          <w:rFonts w:ascii="Times New Roman" w:hAnsi="Times New Roman" w:cs="Times New Roman"/>
          <w:sz w:val="27"/>
          <w:szCs w:val="27"/>
        </w:rPr>
        <w:t>дств св</w:t>
      </w:r>
      <w:proofErr w:type="gramEnd"/>
      <w:r w:rsidR="00D5610E" w:rsidRPr="00EC1571">
        <w:rPr>
          <w:rFonts w:ascii="Times New Roman" w:hAnsi="Times New Roman" w:cs="Times New Roman"/>
          <w:sz w:val="27"/>
          <w:szCs w:val="27"/>
        </w:rPr>
        <w:t>язи</w:t>
      </w:r>
      <w:r w:rsidR="00C46CA6" w:rsidRPr="00EC1571">
        <w:rPr>
          <w:rFonts w:ascii="Times New Roman" w:hAnsi="Times New Roman" w:cs="Times New Roman"/>
          <w:sz w:val="27"/>
          <w:szCs w:val="27"/>
        </w:rPr>
        <w:t>, оплата за прохождение медицинской комиссии</w:t>
      </w:r>
      <w:r w:rsidR="00D5610E" w:rsidRPr="00EC1571">
        <w:rPr>
          <w:rFonts w:ascii="Times New Roman" w:hAnsi="Times New Roman" w:cs="Times New Roman"/>
          <w:sz w:val="27"/>
          <w:szCs w:val="27"/>
        </w:rPr>
        <w:t xml:space="preserve"> и другие),</w:t>
      </w:r>
      <w:r w:rsidRPr="00EC1571">
        <w:rPr>
          <w:rFonts w:ascii="Times New Roman" w:hAnsi="Times New Roman" w:cs="Times New Roman"/>
          <w:sz w:val="27"/>
          <w:szCs w:val="27"/>
        </w:rPr>
        <w:t xml:space="preserve"> осуществляются кандидатами, изъявившими желание участвовать в Конкурсе, за счет собственных средств.</w:t>
      </w:r>
    </w:p>
    <w:p w:rsidR="00CC6B3B" w:rsidRPr="00940A18" w:rsidRDefault="00CC6B3B" w:rsidP="006E60F4">
      <w:pPr>
        <w:pStyle w:val="ConsPlusNormal"/>
        <w:widowControl/>
        <w:ind w:firstLine="540"/>
        <w:jc w:val="both"/>
        <w:rPr>
          <w:sz w:val="27"/>
          <w:szCs w:val="27"/>
        </w:rPr>
      </w:pPr>
      <w:r w:rsidRPr="00EC1571">
        <w:rPr>
          <w:rFonts w:ascii="Times New Roman" w:hAnsi="Times New Roman" w:cs="Times New Roman"/>
          <w:sz w:val="27"/>
          <w:szCs w:val="27"/>
        </w:rPr>
        <w:t>3.3. Кандидаты вправе обжаловать решение комиссии в установленном законодательством порядке.</w:t>
      </w:r>
    </w:p>
    <w:sectPr w:rsidR="00CC6B3B" w:rsidRPr="00940A18" w:rsidSect="006D7DD1">
      <w:footerReference w:type="default" r:id="rId10"/>
      <w:footnotePr>
        <w:pos w:val="beneathText"/>
      </w:footnotePr>
      <w:pgSz w:w="11905" w:h="16837"/>
      <w:pgMar w:top="567" w:right="1134" w:bottom="1134" w:left="1985" w:header="720" w:footer="720" w:gutter="0"/>
      <w:cols w:space="720"/>
      <w:docGrid w:linePitch="1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88" w:rsidRDefault="002B0B88" w:rsidP="006D7DD1">
      <w:r>
        <w:separator/>
      </w:r>
    </w:p>
  </w:endnote>
  <w:endnote w:type="continuationSeparator" w:id="0">
    <w:p w:rsidR="002B0B88" w:rsidRDefault="002B0B88" w:rsidP="006D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308317"/>
      <w:docPartObj>
        <w:docPartGallery w:val="Page Numbers (Bottom of Page)"/>
        <w:docPartUnique/>
      </w:docPartObj>
    </w:sdtPr>
    <w:sdtEndPr/>
    <w:sdtContent>
      <w:p w:rsidR="006D7DD1" w:rsidRDefault="006D7DD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055">
          <w:rPr>
            <w:noProof/>
          </w:rPr>
          <w:t>1</w:t>
        </w:r>
        <w:r>
          <w:fldChar w:fldCharType="end"/>
        </w:r>
      </w:p>
    </w:sdtContent>
  </w:sdt>
  <w:p w:rsidR="006D7DD1" w:rsidRDefault="006D7DD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88" w:rsidRDefault="002B0B88" w:rsidP="006D7DD1">
      <w:r>
        <w:separator/>
      </w:r>
    </w:p>
  </w:footnote>
  <w:footnote w:type="continuationSeparator" w:id="0">
    <w:p w:rsidR="002B0B88" w:rsidRDefault="002B0B88" w:rsidP="006D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2B"/>
    <w:rsid w:val="00032C72"/>
    <w:rsid w:val="00056377"/>
    <w:rsid w:val="00056E2A"/>
    <w:rsid w:val="0006301D"/>
    <w:rsid w:val="000A0272"/>
    <w:rsid w:val="000C435F"/>
    <w:rsid w:val="000D4E15"/>
    <w:rsid w:val="000E0216"/>
    <w:rsid w:val="000E23B8"/>
    <w:rsid w:val="00125706"/>
    <w:rsid w:val="00132C61"/>
    <w:rsid w:val="001343B8"/>
    <w:rsid w:val="00137E32"/>
    <w:rsid w:val="001640DA"/>
    <w:rsid w:val="001962E7"/>
    <w:rsid w:val="001F2C89"/>
    <w:rsid w:val="00204A07"/>
    <w:rsid w:val="00216893"/>
    <w:rsid w:val="00240BEE"/>
    <w:rsid w:val="0026308B"/>
    <w:rsid w:val="002672C2"/>
    <w:rsid w:val="00277CCA"/>
    <w:rsid w:val="002A509A"/>
    <w:rsid w:val="002A6A23"/>
    <w:rsid w:val="002B0B88"/>
    <w:rsid w:val="002C6288"/>
    <w:rsid w:val="002D6CD1"/>
    <w:rsid w:val="002E2991"/>
    <w:rsid w:val="002F610A"/>
    <w:rsid w:val="002F65DD"/>
    <w:rsid w:val="00326FE2"/>
    <w:rsid w:val="003312A5"/>
    <w:rsid w:val="00353864"/>
    <w:rsid w:val="003722E3"/>
    <w:rsid w:val="0037231A"/>
    <w:rsid w:val="00381F36"/>
    <w:rsid w:val="0038209D"/>
    <w:rsid w:val="00386730"/>
    <w:rsid w:val="0038713B"/>
    <w:rsid w:val="003B67AC"/>
    <w:rsid w:val="003B6FA2"/>
    <w:rsid w:val="003D73E3"/>
    <w:rsid w:val="003E4AE4"/>
    <w:rsid w:val="003F0D91"/>
    <w:rsid w:val="004076A6"/>
    <w:rsid w:val="00411EE0"/>
    <w:rsid w:val="00411F7C"/>
    <w:rsid w:val="004272A8"/>
    <w:rsid w:val="0042765E"/>
    <w:rsid w:val="00456A24"/>
    <w:rsid w:val="00461C60"/>
    <w:rsid w:val="00465465"/>
    <w:rsid w:val="00470969"/>
    <w:rsid w:val="004902E4"/>
    <w:rsid w:val="004C0A5B"/>
    <w:rsid w:val="004D5BDE"/>
    <w:rsid w:val="004E05E0"/>
    <w:rsid w:val="005015A0"/>
    <w:rsid w:val="00526EA2"/>
    <w:rsid w:val="0053071A"/>
    <w:rsid w:val="005418B7"/>
    <w:rsid w:val="005717DC"/>
    <w:rsid w:val="00573B6E"/>
    <w:rsid w:val="00585DB6"/>
    <w:rsid w:val="005A3783"/>
    <w:rsid w:val="005B3328"/>
    <w:rsid w:val="005C5F78"/>
    <w:rsid w:val="005D3BAF"/>
    <w:rsid w:val="005E4561"/>
    <w:rsid w:val="005F0828"/>
    <w:rsid w:val="00603744"/>
    <w:rsid w:val="00656FAF"/>
    <w:rsid w:val="00667000"/>
    <w:rsid w:val="00677744"/>
    <w:rsid w:val="00685440"/>
    <w:rsid w:val="006A3BD4"/>
    <w:rsid w:val="006A695C"/>
    <w:rsid w:val="006B57A2"/>
    <w:rsid w:val="006B7722"/>
    <w:rsid w:val="006C1642"/>
    <w:rsid w:val="006C4D17"/>
    <w:rsid w:val="006D7DD1"/>
    <w:rsid w:val="006E60F4"/>
    <w:rsid w:val="006F07AD"/>
    <w:rsid w:val="00757A64"/>
    <w:rsid w:val="007653FD"/>
    <w:rsid w:val="00771A44"/>
    <w:rsid w:val="007735EC"/>
    <w:rsid w:val="0078757A"/>
    <w:rsid w:val="00795788"/>
    <w:rsid w:val="007A442B"/>
    <w:rsid w:val="007E15F9"/>
    <w:rsid w:val="007E73F7"/>
    <w:rsid w:val="007F6043"/>
    <w:rsid w:val="00800A01"/>
    <w:rsid w:val="0085768F"/>
    <w:rsid w:val="008649F4"/>
    <w:rsid w:val="008766D4"/>
    <w:rsid w:val="00885F12"/>
    <w:rsid w:val="00896ED9"/>
    <w:rsid w:val="008A5B5F"/>
    <w:rsid w:val="008A7063"/>
    <w:rsid w:val="008B731C"/>
    <w:rsid w:val="008C20B0"/>
    <w:rsid w:val="008C46C6"/>
    <w:rsid w:val="008E0EE5"/>
    <w:rsid w:val="008E6452"/>
    <w:rsid w:val="008F2364"/>
    <w:rsid w:val="00900DC0"/>
    <w:rsid w:val="0090401D"/>
    <w:rsid w:val="00926661"/>
    <w:rsid w:val="00940A18"/>
    <w:rsid w:val="00945F42"/>
    <w:rsid w:val="009532DA"/>
    <w:rsid w:val="0095400A"/>
    <w:rsid w:val="00957604"/>
    <w:rsid w:val="009641C6"/>
    <w:rsid w:val="00967943"/>
    <w:rsid w:val="00974BBB"/>
    <w:rsid w:val="0098441D"/>
    <w:rsid w:val="0098471C"/>
    <w:rsid w:val="009C3F97"/>
    <w:rsid w:val="009D5726"/>
    <w:rsid w:val="00A26C37"/>
    <w:rsid w:val="00A27B73"/>
    <w:rsid w:val="00A27C73"/>
    <w:rsid w:val="00A72ECF"/>
    <w:rsid w:val="00A73980"/>
    <w:rsid w:val="00A73C53"/>
    <w:rsid w:val="00AA4440"/>
    <w:rsid w:val="00AB6B67"/>
    <w:rsid w:val="00AD6B86"/>
    <w:rsid w:val="00AE0551"/>
    <w:rsid w:val="00AE1A4B"/>
    <w:rsid w:val="00AE7FE2"/>
    <w:rsid w:val="00AF68FE"/>
    <w:rsid w:val="00B20B70"/>
    <w:rsid w:val="00B20DAB"/>
    <w:rsid w:val="00B24491"/>
    <w:rsid w:val="00B83B99"/>
    <w:rsid w:val="00B937A9"/>
    <w:rsid w:val="00BA49A1"/>
    <w:rsid w:val="00BB412C"/>
    <w:rsid w:val="00BC2207"/>
    <w:rsid w:val="00BC5A8B"/>
    <w:rsid w:val="00BE5386"/>
    <w:rsid w:val="00BF2055"/>
    <w:rsid w:val="00BF7181"/>
    <w:rsid w:val="00C17A29"/>
    <w:rsid w:val="00C40927"/>
    <w:rsid w:val="00C46CA6"/>
    <w:rsid w:val="00C852D7"/>
    <w:rsid w:val="00C961BD"/>
    <w:rsid w:val="00CC6B3B"/>
    <w:rsid w:val="00CC7292"/>
    <w:rsid w:val="00CE26AB"/>
    <w:rsid w:val="00CF2200"/>
    <w:rsid w:val="00D33CB2"/>
    <w:rsid w:val="00D4389F"/>
    <w:rsid w:val="00D4452A"/>
    <w:rsid w:val="00D5610E"/>
    <w:rsid w:val="00D6660E"/>
    <w:rsid w:val="00D66B93"/>
    <w:rsid w:val="00D67B9E"/>
    <w:rsid w:val="00D70681"/>
    <w:rsid w:val="00DC4FE9"/>
    <w:rsid w:val="00DD7F27"/>
    <w:rsid w:val="00DF4154"/>
    <w:rsid w:val="00E07A94"/>
    <w:rsid w:val="00E119D1"/>
    <w:rsid w:val="00E11EA8"/>
    <w:rsid w:val="00E327F1"/>
    <w:rsid w:val="00E33A33"/>
    <w:rsid w:val="00E50D9C"/>
    <w:rsid w:val="00E718C3"/>
    <w:rsid w:val="00E747EA"/>
    <w:rsid w:val="00E87373"/>
    <w:rsid w:val="00EB241C"/>
    <w:rsid w:val="00EC1571"/>
    <w:rsid w:val="00EE2FFA"/>
    <w:rsid w:val="00EE5305"/>
    <w:rsid w:val="00EE5543"/>
    <w:rsid w:val="00F07FEC"/>
    <w:rsid w:val="00F43A14"/>
    <w:rsid w:val="00F44B10"/>
    <w:rsid w:val="00F60766"/>
    <w:rsid w:val="00F636EB"/>
    <w:rsid w:val="00F67D8F"/>
    <w:rsid w:val="00F7010F"/>
    <w:rsid w:val="00F70849"/>
    <w:rsid w:val="00F77EDE"/>
    <w:rsid w:val="00FA59FA"/>
    <w:rsid w:val="00FA7030"/>
    <w:rsid w:val="00FA7AE3"/>
    <w:rsid w:val="00F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6C6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8C46C6"/>
    <w:pPr>
      <w:keepNext/>
      <w:widowControl w:val="0"/>
      <w:numPr>
        <w:ilvl w:val="2"/>
        <w:numId w:val="1"/>
      </w:numPr>
      <w:tabs>
        <w:tab w:val="left" w:pos="3210"/>
      </w:tabs>
      <w:autoSpaceDE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8C46C6"/>
    <w:pPr>
      <w:keepNext/>
      <w:widowControl w:val="0"/>
      <w:numPr>
        <w:ilvl w:val="3"/>
        <w:numId w:val="1"/>
      </w:numPr>
      <w:autoSpaceDE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C46C6"/>
  </w:style>
  <w:style w:type="character" w:customStyle="1" w:styleId="WW-Absatz-Standardschriftart">
    <w:name w:val="WW-Absatz-Standardschriftart"/>
    <w:rsid w:val="008C46C6"/>
  </w:style>
  <w:style w:type="character" w:customStyle="1" w:styleId="WW-Absatz-Standardschriftart1">
    <w:name w:val="WW-Absatz-Standardschriftart1"/>
    <w:rsid w:val="008C46C6"/>
  </w:style>
  <w:style w:type="character" w:customStyle="1" w:styleId="WW-Absatz-Standardschriftart11">
    <w:name w:val="WW-Absatz-Standardschriftart11"/>
    <w:rsid w:val="008C46C6"/>
  </w:style>
  <w:style w:type="character" w:customStyle="1" w:styleId="WW-Absatz-Standardschriftart111">
    <w:name w:val="WW-Absatz-Standardschriftart111"/>
    <w:rsid w:val="008C46C6"/>
  </w:style>
  <w:style w:type="character" w:customStyle="1" w:styleId="WW-Absatz-Standardschriftart1111">
    <w:name w:val="WW-Absatz-Standardschriftart1111"/>
    <w:rsid w:val="008C46C6"/>
  </w:style>
  <w:style w:type="character" w:customStyle="1" w:styleId="WW-Absatz-Standardschriftart11111">
    <w:name w:val="WW-Absatz-Standardschriftart11111"/>
    <w:rsid w:val="008C46C6"/>
  </w:style>
  <w:style w:type="character" w:customStyle="1" w:styleId="WW-Absatz-Standardschriftart111111">
    <w:name w:val="WW-Absatz-Standardschriftart111111"/>
    <w:rsid w:val="008C46C6"/>
  </w:style>
  <w:style w:type="character" w:customStyle="1" w:styleId="WW-Absatz-Standardschriftart1111111">
    <w:name w:val="WW-Absatz-Standardschriftart1111111"/>
    <w:rsid w:val="008C46C6"/>
  </w:style>
  <w:style w:type="character" w:customStyle="1" w:styleId="WW-Absatz-Standardschriftart11111111">
    <w:name w:val="WW-Absatz-Standardschriftart11111111"/>
    <w:rsid w:val="008C46C6"/>
  </w:style>
  <w:style w:type="character" w:customStyle="1" w:styleId="WW-Absatz-Standardschriftart111111111">
    <w:name w:val="WW-Absatz-Standardschriftart111111111"/>
    <w:rsid w:val="008C46C6"/>
  </w:style>
  <w:style w:type="character" w:customStyle="1" w:styleId="1">
    <w:name w:val="Основной шрифт абзаца1"/>
    <w:rsid w:val="008C46C6"/>
  </w:style>
  <w:style w:type="character" w:customStyle="1" w:styleId="a3">
    <w:name w:val="Символ нумерации"/>
    <w:rsid w:val="008C46C6"/>
  </w:style>
  <w:style w:type="character" w:customStyle="1" w:styleId="a4">
    <w:name w:val="Маркеры списка"/>
    <w:rsid w:val="008C46C6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8C46C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8C46C6"/>
    <w:pPr>
      <w:spacing w:after="120"/>
    </w:pPr>
  </w:style>
  <w:style w:type="paragraph" w:styleId="a7">
    <w:name w:val="List"/>
    <w:basedOn w:val="a6"/>
    <w:rsid w:val="008C46C6"/>
    <w:rPr>
      <w:rFonts w:ascii="Arial" w:hAnsi="Arial" w:cs="Tahoma"/>
    </w:rPr>
  </w:style>
  <w:style w:type="paragraph" w:customStyle="1" w:styleId="10">
    <w:name w:val="Название1"/>
    <w:basedOn w:val="a"/>
    <w:rsid w:val="008C46C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C46C6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C46C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C46C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C46C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Balloon Text"/>
    <w:basedOn w:val="a"/>
    <w:link w:val="a9"/>
    <w:rsid w:val="000563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56377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rsid w:val="006D7D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D7DD1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rsid w:val="006D7D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7DD1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6C6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8C46C6"/>
    <w:pPr>
      <w:keepNext/>
      <w:widowControl w:val="0"/>
      <w:numPr>
        <w:ilvl w:val="2"/>
        <w:numId w:val="1"/>
      </w:numPr>
      <w:tabs>
        <w:tab w:val="left" w:pos="3210"/>
      </w:tabs>
      <w:autoSpaceDE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8C46C6"/>
    <w:pPr>
      <w:keepNext/>
      <w:widowControl w:val="0"/>
      <w:numPr>
        <w:ilvl w:val="3"/>
        <w:numId w:val="1"/>
      </w:numPr>
      <w:autoSpaceDE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C46C6"/>
  </w:style>
  <w:style w:type="character" w:customStyle="1" w:styleId="WW-Absatz-Standardschriftart">
    <w:name w:val="WW-Absatz-Standardschriftart"/>
    <w:rsid w:val="008C46C6"/>
  </w:style>
  <w:style w:type="character" w:customStyle="1" w:styleId="WW-Absatz-Standardschriftart1">
    <w:name w:val="WW-Absatz-Standardschriftart1"/>
    <w:rsid w:val="008C46C6"/>
  </w:style>
  <w:style w:type="character" w:customStyle="1" w:styleId="WW-Absatz-Standardschriftart11">
    <w:name w:val="WW-Absatz-Standardschriftart11"/>
    <w:rsid w:val="008C46C6"/>
  </w:style>
  <w:style w:type="character" w:customStyle="1" w:styleId="WW-Absatz-Standardschriftart111">
    <w:name w:val="WW-Absatz-Standardschriftart111"/>
    <w:rsid w:val="008C46C6"/>
  </w:style>
  <w:style w:type="character" w:customStyle="1" w:styleId="WW-Absatz-Standardschriftart1111">
    <w:name w:val="WW-Absatz-Standardschriftart1111"/>
    <w:rsid w:val="008C46C6"/>
  </w:style>
  <w:style w:type="character" w:customStyle="1" w:styleId="WW-Absatz-Standardschriftart11111">
    <w:name w:val="WW-Absatz-Standardschriftart11111"/>
    <w:rsid w:val="008C46C6"/>
  </w:style>
  <w:style w:type="character" w:customStyle="1" w:styleId="WW-Absatz-Standardschriftart111111">
    <w:name w:val="WW-Absatz-Standardschriftart111111"/>
    <w:rsid w:val="008C46C6"/>
  </w:style>
  <w:style w:type="character" w:customStyle="1" w:styleId="WW-Absatz-Standardschriftart1111111">
    <w:name w:val="WW-Absatz-Standardschriftart1111111"/>
    <w:rsid w:val="008C46C6"/>
  </w:style>
  <w:style w:type="character" w:customStyle="1" w:styleId="WW-Absatz-Standardschriftart11111111">
    <w:name w:val="WW-Absatz-Standardschriftart11111111"/>
    <w:rsid w:val="008C46C6"/>
  </w:style>
  <w:style w:type="character" w:customStyle="1" w:styleId="WW-Absatz-Standardschriftart111111111">
    <w:name w:val="WW-Absatz-Standardschriftart111111111"/>
    <w:rsid w:val="008C46C6"/>
  </w:style>
  <w:style w:type="character" w:customStyle="1" w:styleId="1">
    <w:name w:val="Основной шрифт абзаца1"/>
    <w:rsid w:val="008C46C6"/>
  </w:style>
  <w:style w:type="character" w:customStyle="1" w:styleId="a3">
    <w:name w:val="Символ нумерации"/>
    <w:rsid w:val="008C46C6"/>
  </w:style>
  <w:style w:type="character" w:customStyle="1" w:styleId="a4">
    <w:name w:val="Маркеры списка"/>
    <w:rsid w:val="008C46C6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8C46C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8C46C6"/>
    <w:pPr>
      <w:spacing w:after="120"/>
    </w:pPr>
  </w:style>
  <w:style w:type="paragraph" w:styleId="a7">
    <w:name w:val="List"/>
    <w:basedOn w:val="a6"/>
    <w:rsid w:val="008C46C6"/>
    <w:rPr>
      <w:rFonts w:ascii="Arial" w:hAnsi="Arial" w:cs="Tahoma"/>
    </w:rPr>
  </w:style>
  <w:style w:type="paragraph" w:customStyle="1" w:styleId="10">
    <w:name w:val="Название1"/>
    <w:basedOn w:val="a"/>
    <w:rsid w:val="008C46C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C46C6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C46C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C46C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C46C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Balloon Text"/>
    <w:basedOn w:val="a"/>
    <w:link w:val="a9"/>
    <w:rsid w:val="000563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56377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rsid w:val="006D7D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D7DD1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rsid w:val="006D7D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7DD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9CC3-5210-413E-B26A-17701A4D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БЕЛОЯРСКОГО РАЙОНА</vt:lpstr>
    </vt:vector>
  </TitlesOfParts>
  <Company>Администрация г.Покачи</Company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БЕЛОЯРСКОГО РАЙОНА</dc:title>
  <dc:creator>FortunaEI</dc:creator>
  <cp:lastModifiedBy>Чурина Людмила Викторовна</cp:lastModifiedBy>
  <cp:revision>3</cp:revision>
  <cp:lastPrinted>2010-07-07T07:14:00Z</cp:lastPrinted>
  <dcterms:created xsi:type="dcterms:W3CDTF">2012-12-27T06:39:00Z</dcterms:created>
  <dcterms:modified xsi:type="dcterms:W3CDTF">2013-01-14T05:17:00Z</dcterms:modified>
</cp:coreProperties>
</file>