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BB" w:rsidRPr="007F34BB" w:rsidRDefault="007F34BB" w:rsidP="007F3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781050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4BB" w:rsidRPr="007F34BB" w:rsidRDefault="007F34BB" w:rsidP="007F34BB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34BB" w:rsidRPr="007F34BB" w:rsidRDefault="007F34BB" w:rsidP="007F34BB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7F34BB" w:rsidRPr="007F34BB" w:rsidRDefault="007F34BB" w:rsidP="007F3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Ханты-Мансийский автономный округ - Югра</w:t>
      </w:r>
    </w:p>
    <w:p w:rsidR="007F34BB" w:rsidRPr="007F34BB" w:rsidRDefault="007F34BB" w:rsidP="007F34BB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7F34BB" w:rsidRDefault="002736DF" w:rsidP="00F219A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 30.04.2013</w:t>
      </w:r>
      <w:r w:rsidR="007F34BB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7F34BB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7F34BB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7F34BB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№ 42</w:t>
      </w:r>
      <w:bookmarkStart w:id="0" w:name="_GoBack"/>
      <w:bookmarkEnd w:id="0"/>
    </w:p>
    <w:p w:rsidR="00F219A4" w:rsidRDefault="00F219A4" w:rsidP="00F219A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D61E4" w:rsidRDefault="000D61E4" w:rsidP="000D61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E5">
        <w:rPr>
          <w:rFonts w:ascii="Times New Roman" w:hAnsi="Times New Roman" w:cs="Times New Roman"/>
          <w:b/>
          <w:sz w:val="28"/>
          <w:szCs w:val="28"/>
        </w:rPr>
        <w:t xml:space="preserve">Об исполнении решения Думы города Покачи </w:t>
      </w:r>
    </w:p>
    <w:p w:rsidR="000D61E4" w:rsidRDefault="000D61E4" w:rsidP="000D61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E5">
        <w:rPr>
          <w:rFonts w:ascii="Times New Roman" w:hAnsi="Times New Roman" w:cs="Times New Roman"/>
          <w:b/>
          <w:sz w:val="28"/>
          <w:szCs w:val="28"/>
        </w:rPr>
        <w:t>от 03.12.2012</w:t>
      </w:r>
      <w:r>
        <w:rPr>
          <w:rFonts w:ascii="Times New Roman" w:hAnsi="Times New Roman" w:cs="Times New Roman"/>
          <w:b/>
          <w:sz w:val="28"/>
          <w:szCs w:val="28"/>
        </w:rPr>
        <w:t xml:space="preserve"> № 121«</w:t>
      </w:r>
      <w:r w:rsidRPr="00857CE5">
        <w:rPr>
          <w:rFonts w:ascii="Times New Roman" w:hAnsi="Times New Roman" w:cs="Times New Roman"/>
          <w:b/>
          <w:sz w:val="28"/>
          <w:szCs w:val="28"/>
        </w:rPr>
        <w:t>Об участии МО г. Покачи</w:t>
      </w:r>
    </w:p>
    <w:p w:rsidR="00791187" w:rsidRDefault="000D61E4" w:rsidP="000D61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E5">
        <w:rPr>
          <w:rFonts w:ascii="Times New Roman" w:hAnsi="Times New Roman" w:cs="Times New Roman"/>
          <w:b/>
          <w:sz w:val="28"/>
          <w:szCs w:val="28"/>
        </w:rPr>
        <w:t xml:space="preserve">в мероприятиях целевой программы </w:t>
      </w:r>
    </w:p>
    <w:p w:rsidR="00791187" w:rsidRDefault="000D61E4" w:rsidP="000D61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E5">
        <w:rPr>
          <w:rFonts w:ascii="Times New Roman" w:hAnsi="Times New Roman" w:cs="Times New Roman"/>
          <w:b/>
          <w:sz w:val="28"/>
          <w:szCs w:val="28"/>
        </w:rPr>
        <w:t>Ханты-Мансийского</w:t>
      </w:r>
      <w:r w:rsidR="00791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CE5">
        <w:rPr>
          <w:rFonts w:ascii="Times New Roman" w:hAnsi="Times New Roman" w:cs="Times New Roman"/>
          <w:b/>
          <w:sz w:val="28"/>
          <w:szCs w:val="28"/>
        </w:rPr>
        <w:t xml:space="preserve">автономного округа - Югры </w:t>
      </w:r>
    </w:p>
    <w:p w:rsidR="000D61E4" w:rsidRPr="00857CE5" w:rsidRDefault="000D61E4" w:rsidP="000D61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E5">
        <w:rPr>
          <w:rFonts w:ascii="Times New Roman" w:hAnsi="Times New Roman" w:cs="Times New Roman"/>
          <w:b/>
          <w:sz w:val="28"/>
          <w:szCs w:val="28"/>
        </w:rPr>
        <w:t xml:space="preserve">«Наш дом» на 2011-2015 годы» и о полномочиях </w:t>
      </w:r>
      <w:proofErr w:type="gramStart"/>
      <w:r w:rsidRPr="00857CE5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0D61E4" w:rsidRPr="00857CE5" w:rsidRDefault="000D61E4" w:rsidP="000D61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E5">
        <w:rPr>
          <w:rFonts w:ascii="Times New Roman" w:hAnsi="Times New Roman" w:cs="Times New Roman"/>
          <w:b/>
          <w:sz w:val="28"/>
          <w:szCs w:val="28"/>
        </w:rPr>
        <w:t xml:space="preserve">утверждению инвестиционных программ </w:t>
      </w:r>
    </w:p>
    <w:p w:rsidR="000D61E4" w:rsidRPr="00857CE5" w:rsidRDefault="000D61E4" w:rsidP="000D61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E5">
        <w:rPr>
          <w:rFonts w:ascii="Times New Roman" w:hAnsi="Times New Roman" w:cs="Times New Roman"/>
          <w:b/>
          <w:sz w:val="28"/>
          <w:szCs w:val="28"/>
        </w:rPr>
        <w:t xml:space="preserve">предприятий коммунального комплекса </w:t>
      </w:r>
    </w:p>
    <w:p w:rsidR="000D61E4" w:rsidRPr="00857CE5" w:rsidRDefault="000D61E4" w:rsidP="000D61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1E4" w:rsidRDefault="000D61E4" w:rsidP="000D61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61E4" w:rsidRDefault="000D61E4" w:rsidP="00791187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01D">
        <w:rPr>
          <w:rFonts w:ascii="Times New Roman" w:hAnsi="Times New Roman" w:cs="Times New Roman"/>
          <w:bCs/>
          <w:sz w:val="28"/>
          <w:szCs w:val="28"/>
        </w:rPr>
        <w:t xml:space="preserve">Заслушав информацию </w:t>
      </w:r>
      <w:r w:rsidRPr="00857CE5">
        <w:rPr>
          <w:rFonts w:ascii="Times New Roman" w:hAnsi="Times New Roman" w:cs="Times New Roman"/>
          <w:bCs/>
          <w:sz w:val="28"/>
          <w:szCs w:val="28"/>
        </w:rPr>
        <w:t>«</w:t>
      </w:r>
      <w:r w:rsidRPr="00857CE5">
        <w:rPr>
          <w:rFonts w:ascii="Times New Roman" w:hAnsi="Times New Roman" w:cs="Times New Roman"/>
          <w:sz w:val="28"/>
          <w:szCs w:val="28"/>
        </w:rPr>
        <w:t>Об исполнении решения Думы города Покачи от 03.12.2012 № 121 «Об участии МО г. Покачи в мероприятиях целевой программы Ханты-Мансийского автономного округа - Югры «Наш дом» на 2011-2015 годы» и о полномочиях по утверждению инвестиционных программ предприятий коммунального комплекса»</w:t>
      </w:r>
      <w:r w:rsidR="0079118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791187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7911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91187">
        <w:rPr>
          <w:rFonts w:ascii="Times New Roman" w:hAnsi="Times New Roman" w:cs="Times New Roman"/>
          <w:bCs/>
          <w:sz w:val="28"/>
          <w:szCs w:val="28"/>
        </w:rPr>
        <w:t>соответствии</w:t>
      </w:r>
      <w:proofErr w:type="gramEnd"/>
      <w:r w:rsidR="00791187">
        <w:rPr>
          <w:rFonts w:ascii="Times New Roman" w:hAnsi="Times New Roman" w:cs="Times New Roman"/>
          <w:bCs/>
          <w:sz w:val="28"/>
          <w:szCs w:val="28"/>
        </w:rPr>
        <w:t xml:space="preserve"> со статьей 65 </w:t>
      </w:r>
      <w:r>
        <w:rPr>
          <w:rFonts w:ascii="Times New Roman" w:hAnsi="Times New Roman" w:cs="Times New Roman"/>
          <w:bCs/>
          <w:sz w:val="28"/>
          <w:szCs w:val="28"/>
        </w:rPr>
        <w:t>Регламента Думы города Покачи,</w:t>
      </w:r>
      <w:r w:rsidR="0079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решением Думы города от </w:t>
      </w:r>
      <w:r w:rsidR="00065522" w:rsidRPr="00B41CDA">
        <w:rPr>
          <w:rFonts w:ascii="Times New Roman" w:eastAsia="Times New Roman" w:hAnsi="Times New Roman" w:cs="Times New Roman"/>
          <w:sz w:val="28"/>
          <w:szCs w:val="28"/>
          <w:lang w:eastAsia="ru-RU"/>
        </w:rPr>
        <w:t>22.10.2010 № 84</w:t>
      </w:r>
      <w:r w:rsidR="000655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Дума города</w:t>
      </w:r>
    </w:p>
    <w:p w:rsidR="000D61E4" w:rsidRDefault="000D61E4" w:rsidP="000655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61E4" w:rsidRPr="000D61E4" w:rsidRDefault="000D61E4" w:rsidP="000655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1E4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0D61E4" w:rsidRDefault="000D61E4" w:rsidP="000655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D61E4" w:rsidRPr="001B12A0" w:rsidRDefault="000D61E4" w:rsidP="00791187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01D">
        <w:rPr>
          <w:rFonts w:ascii="Times New Roman" w:hAnsi="Times New Roman" w:cs="Times New Roman"/>
          <w:sz w:val="28"/>
          <w:szCs w:val="28"/>
        </w:rPr>
        <w:t xml:space="preserve">Решение Думы города Покачи </w:t>
      </w:r>
      <w:r w:rsidRPr="00857CE5">
        <w:rPr>
          <w:rFonts w:ascii="Times New Roman" w:hAnsi="Times New Roman" w:cs="Times New Roman"/>
          <w:sz w:val="28"/>
          <w:szCs w:val="28"/>
        </w:rPr>
        <w:t>от 03.</w:t>
      </w:r>
      <w:r w:rsidR="00791187">
        <w:rPr>
          <w:rFonts w:ascii="Times New Roman" w:hAnsi="Times New Roman" w:cs="Times New Roman"/>
          <w:sz w:val="28"/>
          <w:szCs w:val="28"/>
        </w:rPr>
        <w:t>12.2012 № 121 «Об участии МО г.</w:t>
      </w:r>
      <w:r w:rsidRPr="00857CE5">
        <w:rPr>
          <w:rFonts w:ascii="Times New Roman" w:hAnsi="Times New Roman" w:cs="Times New Roman"/>
          <w:sz w:val="28"/>
          <w:szCs w:val="28"/>
        </w:rPr>
        <w:t>Покачи в мероприятиях целевой программы Ханты-Мансийского автономного округа - Югры «Наш дом» на 2011-2015 годы» и о полномочиях по утверждению инвестиционных программ предприятий коммунального комплекса»</w:t>
      </w:r>
      <w:r w:rsidRPr="001B12A0">
        <w:rPr>
          <w:rFonts w:ascii="Times New Roman" w:hAnsi="Times New Roman" w:cs="Times New Roman"/>
          <w:bCs/>
          <w:sz w:val="28"/>
          <w:szCs w:val="28"/>
        </w:rPr>
        <w:t xml:space="preserve"> снять с контроля. </w:t>
      </w:r>
    </w:p>
    <w:p w:rsidR="000D61E4" w:rsidRPr="001B12A0" w:rsidRDefault="000D61E4" w:rsidP="000D6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53F" w:rsidRPr="00CB253F" w:rsidRDefault="00CB253F" w:rsidP="00CB25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74CB" w:rsidRDefault="00A574CB" w:rsidP="00791187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4CB">
        <w:rPr>
          <w:rFonts w:ascii="Times New Roman" w:hAnsi="Times New Roman" w:cs="Times New Roman"/>
          <w:b/>
          <w:sz w:val="28"/>
          <w:szCs w:val="28"/>
        </w:rPr>
        <w:t xml:space="preserve">Председатель Думы </w:t>
      </w:r>
    </w:p>
    <w:p w:rsidR="00A574CB" w:rsidRPr="00A574CB" w:rsidRDefault="00A574CB" w:rsidP="00791187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4CB">
        <w:rPr>
          <w:rFonts w:ascii="Times New Roman" w:hAnsi="Times New Roman" w:cs="Times New Roman"/>
          <w:b/>
          <w:sz w:val="28"/>
          <w:szCs w:val="28"/>
        </w:rPr>
        <w:t xml:space="preserve">города Покачи                                     </w:t>
      </w:r>
      <w:r w:rsidR="0079118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A574CB">
        <w:rPr>
          <w:rFonts w:ascii="Times New Roman" w:hAnsi="Times New Roman" w:cs="Times New Roman"/>
          <w:b/>
          <w:sz w:val="28"/>
          <w:szCs w:val="28"/>
        </w:rPr>
        <w:t>Н.В. Борисова</w:t>
      </w:r>
    </w:p>
    <w:p w:rsidR="00A574CB" w:rsidRPr="002A56E0" w:rsidRDefault="00A574CB" w:rsidP="00791187">
      <w:pPr>
        <w:autoSpaceDE w:val="0"/>
        <w:autoSpaceDN w:val="0"/>
        <w:adjustRightInd w:val="0"/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574CB" w:rsidRPr="002A56E0" w:rsidSect="0096558A">
      <w:pgSz w:w="11906" w:h="16838"/>
      <w:pgMar w:top="567" w:right="1134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8A6057"/>
    <w:multiLevelType w:val="hybridMultilevel"/>
    <w:tmpl w:val="D1AEB806"/>
    <w:lvl w:ilvl="0" w:tplc="70CCB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D55"/>
    <w:rsid w:val="00006B68"/>
    <w:rsid w:val="000525E6"/>
    <w:rsid w:val="00065522"/>
    <w:rsid w:val="000D61E4"/>
    <w:rsid w:val="000E0946"/>
    <w:rsid w:val="000E4E6B"/>
    <w:rsid w:val="00101A81"/>
    <w:rsid w:val="00122AF5"/>
    <w:rsid w:val="00152A9E"/>
    <w:rsid w:val="001A0DB2"/>
    <w:rsid w:val="001A5D55"/>
    <w:rsid w:val="001F7546"/>
    <w:rsid w:val="00240C83"/>
    <w:rsid w:val="00260FE1"/>
    <w:rsid w:val="002736DF"/>
    <w:rsid w:val="002973D4"/>
    <w:rsid w:val="002A56E0"/>
    <w:rsid w:val="002B09D0"/>
    <w:rsid w:val="002E580F"/>
    <w:rsid w:val="0030196A"/>
    <w:rsid w:val="003207A7"/>
    <w:rsid w:val="003A0855"/>
    <w:rsid w:val="003D005C"/>
    <w:rsid w:val="003D04B4"/>
    <w:rsid w:val="003F6F45"/>
    <w:rsid w:val="00411888"/>
    <w:rsid w:val="00551DF3"/>
    <w:rsid w:val="0059436E"/>
    <w:rsid w:val="006501C8"/>
    <w:rsid w:val="00687ACF"/>
    <w:rsid w:val="006A6A92"/>
    <w:rsid w:val="006E03BA"/>
    <w:rsid w:val="006F79F4"/>
    <w:rsid w:val="00772D3F"/>
    <w:rsid w:val="00791187"/>
    <w:rsid w:val="007F08D3"/>
    <w:rsid w:val="007F34BB"/>
    <w:rsid w:val="00816791"/>
    <w:rsid w:val="00833398"/>
    <w:rsid w:val="0084102A"/>
    <w:rsid w:val="00856996"/>
    <w:rsid w:val="008649E1"/>
    <w:rsid w:val="00867CF8"/>
    <w:rsid w:val="008D6E3F"/>
    <w:rsid w:val="0096558A"/>
    <w:rsid w:val="00A07C78"/>
    <w:rsid w:val="00A574CB"/>
    <w:rsid w:val="00A57CDA"/>
    <w:rsid w:val="00A758A4"/>
    <w:rsid w:val="00AA2B7F"/>
    <w:rsid w:val="00AD1806"/>
    <w:rsid w:val="00B11310"/>
    <w:rsid w:val="00B41CDA"/>
    <w:rsid w:val="00BA17A2"/>
    <w:rsid w:val="00C94F94"/>
    <w:rsid w:val="00CA35F2"/>
    <w:rsid w:val="00CA7DA0"/>
    <w:rsid w:val="00CB253F"/>
    <w:rsid w:val="00CC21BB"/>
    <w:rsid w:val="00CE6490"/>
    <w:rsid w:val="00D4429E"/>
    <w:rsid w:val="00DE5EED"/>
    <w:rsid w:val="00E60470"/>
    <w:rsid w:val="00F219A4"/>
    <w:rsid w:val="00F635C6"/>
    <w:rsid w:val="00F816A9"/>
    <w:rsid w:val="00F85364"/>
    <w:rsid w:val="00F946BC"/>
    <w:rsid w:val="00F95AC2"/>
    <w:rsid w:val="00FC5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80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D1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6">
    <w:name w:val="Body Text"/>
    <w:basedOn w:val="a"/>
    <w:link w:val="a7"/>
    <w:rsid w:val="00F853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536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80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D1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6">
    <w:name w:val="Body Text"/>
    <w:basedOn w:val="a"/>
    <w:link w:val="a7"/>
    <w:rsid w:val="00F853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536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CC22C-F9CC-48C1-A5B2-6CEEFF2F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Яковишина Анастасия Владимировна</cp:lastModifiedBy>
  <cp:revision>9</cp:revision>
  <cp:lastPrinted>2013-04-30T06:29:00Z</cp:lastPrinted>
  <dcterms:created xsi:type="dcterms:W3CDTF">2013-04-25T11:36:00Z</dcterms:created>
  <dcterms:modified xsi:type="dcterms:W3CDTF">2013-04-30T09:07:00Z</dcterms:modified>
</cp:coreProperties>
</file>