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91" w:rsidRPr="00846C91" w:rsidRDefault="00462E3C" w:rsidP="00846C91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0245" cy="779780"/>
            <wp:effectExtent l="0" t="0" r="0" b="1270"/>
            <wp:docPr id="2" name="Рисунок 1" descr="Описание: 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C91" w:rsidRPr="00846C91" w:rsidRDefault="00846C91" w:rsidP="00846C91">
      <w:pPr>
        <w:jc w:val="center"/>
        <w:rPr>
          <w:lang w:eastAsia="ru-RU"/>
        </w:rPr>
      </w:pPr>
    </w:p>
    <w:p w:rsidR="00846C91" w:rsidRPr="00846C91" w:rsidRDefault="00846C91" w:rsidP="00846C91">
      <w:pPr>
        <w:keepNext/>
        <w:tabs>
          <w:tab w:val="left" w:pos="3210"/>
        </w:tabs>
        <w:jc w:val="center"/>
        <w:outlineLvl w:val="2"/>
        <w:rPr>
          <w:b/>
          <w:bCs/>
          <w:sz w:val="48"/>
          <w:lang w:eastAsia="ru-RU"/>
        </w:rPr>
      </w:pPr>
      <w:r w:rsidRPr="00846C91">
        <w:rPr>
          <w:b/>
          <w:bCs/>
          <w:sz w:val="48"/>
          <w:lang w:eastAsia="ru-RU"/>
        </w:rPr>
        <w:t>ДУМА ГОРОДА ПОКАЧИ</w:t>
      </w:r>
    </w:p>
    <w:p w:rsidR="00846C91" w:rsidRPr="00846C91" w:rsidRDefault="00846C91" w:rsidP="00846C91">
      <w:pPr>
        <w:jc w:val="center"/>
        <w:rPr>
          <w:b/>
          <w:sz w:val="32"/>
          <w:szCs w:val="32"/>
          <w:lang w:eastAsia="ru-RU"/>
        </w:rPr>
      </w:pPr>
      <w:r w:rsidRPr="00846C91">
        <w:rPr>
          <w:b/>
          <w:sz w:val="32"/>
          <w:szCs w:val="32"/>
          <w:lang w:eastAsia="ru-RU"/>
        </w:rPr>
        <w:t>Ханты-Мансийский автономный округ – Югра</w:t>
      </w:r>
    </w:p>
    <w:p w:rsidR="00846C91" w:rsidRPr="00846C91" w:rsidRDefault="00846C91" w:rsidP="00846C91">
      <w:pPr>
        <w:jc w:val="center"/>
        <w:rPr>
          <w:b/>
          <w:sz w:val="32"/>
          <w:szCs w:val="32"/>
          <w:lang w:eastAsia="ru-RU"/>
        </w:rPr>
      </w:pPr>
    </w:p>
    <w:p w:rsidR="00846C91" w:rsidRPr="00846C91" w:rsidRDefault="00846C91" w:rsidP="00846C91">
      <w:pPr>
        <w:keepNext/>
        <w:jc w:val="center"/>
        <w:outlineLvl w:val="3"/>
        <w:rPr>
          <w:b/>
          <w:bCs/>
          <w:sz w:val="36"/>
          <w:szCs w:val="36"/>
          <w:lang w:eastAsia="ru-RU"/>
        </w:rPr>
      </w:pPr>
      <w:r w:rsidRPr="00846C91">
        <w:rPr>
          <w:b/>
          <w:bCs/>
          <w:sz w:val="36"/>
          <w:szCs w:val="36"/>
          <w:lang w:eastAsia="ru-RU"/>
        </w:rPr>
        <w:t>РЕШЕНИЕ</w:t>
      </w:r>
    </w:p>
    <w:p w:rsidR="00846C91" w:rsidRPr="00846C91" w:rsidRDefault="00817F31" w:rsidP="00846C91">
      <w:pPr>
        <w:keepNext/>
        <w:outlineLvl w:val="3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От </w:t>
      </w:r>
      <w:bookmarkStart w:id="0" w:name="_GoBack"/>
      <w:bookmarkEnd w:id="0"/>
      <w:r>
        <w:rPr>
          <w:b/>
          <w:bCs/>
          <w:iCs/>
          <w:sz w:val="28"/>
          <w:szCs w:val="28"/>
          <w:lang w:eastAsia="ru-RU"/>
        </w:rPr>
        <w:t xml:space="preserve"> 21.02.2014</w:t>
      </w:r>
      <w:r w:rsidR="00846C91" w:rsidRPr="00846C91">
        <w:rPr>
          <w:b/>
          <w:bCs/>
          <w:iCs/>
          <w:sz w:val="28"/>
          <w:szCs w:val="28"/>
          <w:lang w:eastAsia="ru-RU"/>
        </w:rPr>
        <w:tab/>
      </w:r>
      <w:r w:rsidR="00846C91" w:rsidRPr="00846C91">
        <w:rPr>
          <w:b/>
          <w:bCs/>
          <w:iCs/>
          <w:sz w:val="28"/>
          <w:szCs w:val="28"/>
          <w:lang w:eastAsia="ru-RU"/>
        </w:rPr>
        <w:tab/>
      </w:r>
      <w:r w:rsidR="00846C91" w:rsidRPr="00846C91">
        <w:rPr>
          <w:b/>
          <w:bCs/>
          <w:iCs/>
          <w:sz w:val="28"/>
          <w:szCs w:val="28"/>
          <w:lang w:eastAsia="ru-RU"/>
        </w:rPr>
        <w:tab/>
        <w:t xml:space="preserve">                 </w:t>
      </w:r>
      <w:r w:rsidR="00846C91">
        <w:rPr>
          <w:b/>
          <w:bCs/>
          <w:iCs/>
          <w:sz w:val="28"/>
          <w:szCs w:val="28"/>
          <w:lang w:eastAsia="ru-RU"/>
        </w:rPr>
        <w:t xml:space="preserve">                         </w:t>
      </w:r>
      <w:r>
        <w:rPr>
          <w:b/>
          <w:bCs/>
          <w:iCs/>
          <w:sz w:val="28"/>
          <w:szCs w:val="28"/>
          <w:lang w:eastAsia="ru-RU"/>
        </w:rPr>
        <w:t xml:space="preserve">          № 7</w:t>
      </w:r>
    </w:p>
    <w:p w:rsidR="008F7ED8" w:rsidRPr="00CD484A" w:rsidRDefault="008F7ED8" w:rsidP="00846C91">
      <w:pPr>
        <w:rPr>
          <w:b/>
          <w:bCs/>
          <w:sz w:val="28"/>
          <w:szCs w:val="28"/>
        </w:rPr>
      </w:pPr>
    </w:p>
    <w:p w:rsidR="00EC777E" w:rsidRDefault="00753868">
      <w:pPr>
        <w:rPr>
          <w:b/>
          <w:bCs/>
          <w:sz w:val="28"/>
          <w:szCs w:val="28"/>
        </w:rPr>
      </w:pPr>
      <w:r w:rsidRPr="00846C91">
        <w:rPr>
          <w:b/>
          <w:bCs/>
          <w:sz w:val="28"/>
          <w:szCs w:val="28"/>
        </w:rPr>
        <w:t xml:space="preserve">О внесении изменений </w:t>
      </w:r>
    </w:p>
    <w:p w:rsidR="00EC777E" w:rsidRDefault="00B7545D">
      <w:pPr>
        <w:rPr>
          <w:b/>
          <w:bCs/>
          <w:sz w:val="28"/>
          <w:szCs w:val="28"/>
        </w:rPr>
      </w:pPr>
      <w:r w:rsidRPr="00846C91">
        <w:rPr>
          <w:b/>
          <w:bCs/>
          <w:sz w:val="28"/>
          <w:szCs w:val="28"/>
        </w:rPr>
        <w:t xml:space="preserve">в </w:t>
      </w:r>
      <w:r w:rsidR="007D7CCC" w:rsidRPr="00846C91">
        <w:rPr>
          <w:b/>
          <w:bCs/>
          <w:sz w:val="28"/>
          <w:szCs w:val="28"/>
        </w:rPr>
        <w:t xml:space="preserve"> П</w:t>
      </w:r>
      <w:r w:rsidR="00363047" w:rsidRPr="00846C91">
        <w:rPr>
          <w:b/>
          <w:bCs/>
          <w:sz w:val="28"/>
          <w:szCs w:val="28"/>
        </w:rPr>
        <w:t>рограмм</w:t>
      </w:r>
      <w:r w:rsidRPr="00846C91">
        <w:rPr>
          <w:b/>
          <w:bCs/>
          <w:sz w:val="28"/>
          <w:szCs w:val="28"/>
        </w:rPr>
        <w:t>у</w:t>
      </w:r>
      <w:r w:rsidR="00363047" w:rsidRPr="00846C91">
        <w:rPr>
          <w:b/>
          <w:bCs/>
          <w:sz w:val="28"/>
          <w:szCs w:val="28"/>
        </w:rPr>
        <w:t xml:space="preserve"> </w:t>
      </w:r>
      <w:r w:rsidR="00846C91">
        <w:rPr>
          <w:b/>
          <w:bCs/>
          <w:sz w:val="28"/>
          <w:szCs w:val="28"/>
        </w:rPr>
        <w:t>к</w:t>
      </w:r>
      <w:r w:rsidR="00363047" w:rsidRPr="00846C91">
        <w:rPr>
          <w:b/>
          <w:bCs/>
          <w:sz w:val="28"/>
          <w:szCs w:val="28"/>
        </w:rPr>
        <w:t>омплексного</w:t>
      </w:r>
      <w:r w:rsidR="00846C91">
        <w:rPr>
          <w:b/>
          <w:bCs/>
          <w:sz w:val="28"/>
          <w:szCs w:val="28"/>
        </w:rPr>
        <w:t xml:space="preserve"> </w:t>
      </w:r>
      <w:r w:rsidR="00363047" w:rsidRPr="00846C91">
        <w:rPr>
          <w:b/>
          <w:bCs/>
          <w:sz w:val="28"/>
          <w:szCs w:val="28"/>
        </w:rPr>
        <w:t xml:space="preserve">развития </w:t>
      </w:r>
    </w:p>
    <w:p w:rsidR="00363047" w:rsidRPr="00846C91" w:rsidRDefault="00363047">
      <w:pPr>
        <w:rPr>
          <w:b/>
          <w:bCs/>
          <w:sz w:val="28"/>
          <w:szCs w:val="28"/>
        </w:rPr>
      </w:pPr>
      <w:r w:rsidRPr="00846C91">
        <w:rPr>
          <w:b/>
          <w:bCs/>
          <w:sz w:val="28"/>
          <w:szCs w:val="28"/>
        </w:rPr>
        <w:t xml:space="preserve">систем коммунальной инфраструктуры </w:t>
      </w:r>
    </w:p>
    <w:p w:rsidR="00E05125" w:rsidRPr="00846C91" w:rsidRDefault="00363047">
      <w:pPr>
        <w:rPr>
          <w:b/>
          <w:bCs/>
          <w:sz w:val="28"/>
          <w:szCs w:val="28"/>
        </w:rPr>
      </w:pPr>
      <w:r w:rsidRPr="00846C91">
        <w:rPr>
          <w:b/>
          <w:bCs/>
          <w:sz w:val="28"/>
          <w:szCs w:val="28"/>
        </w:rPr>
        <w:t>города Покачи на 201</w:t>
      </w:r>
      <w:r w:rsidR="00481B29" w:rsidRPr="00846C91">
        <w:rPr>
          <w:b/>
          <w:bCs/>
          <w:sz w:val="28"/>
          <w:szCs w:val="28"/>
        </w:rPr>
        <w:t>1</w:t>
      </w:r>
      <w:r w:rsidRPr="00846C91">
        <w:rPr>
          <w:b/>
          <w:bCs/>
          <w:sz w:val="28"/>
          <w:szCs w:val="28"/>
        </w:rPr>
        <w:t>-201</w:t>
      </w:r>
      <w:r w:rsidR="00413F88" w:rsidRPr="00846C91">
        <w:rPr>
          <w:b/>
          <w:bCs/>
          <w:sz w:val="28"/>
          <w:szCs w:val="28"/>
        </w:rPr>
        <w:t>5</w:t>
      </w:r>
      <w:r w:rsidRPr="00846C91">
        <w:rPr>
          <w:b/>
          <w:bCs/>
          <w:sz w:val="28"/>
          <w:szCs w:val="28"/>
        </w:rPr>
        <w:t xml:space="preserve"> годы</w:t>
      </w:r>
      <w:r w:rsidR="0090607C" w:rsidRPr="00846C91">
        <w:rPr>
          <w:b/>
          <w:bCs/>
          <w:sz w:val="28"/>
          <w:szCs w:val="28"/>
        </w:rPr>
        <w:t xml:space="preserve">, </w:t>
      </w:r>
    </w:p>
    <w:p w:rsidR="00846C91" w:rsidRDefault="0090607C">
      <w:pPr>
        <w:rPr>
          <w:b/>
          <w:bCs/>
          <w:sz w:val="28"/>
          <w:szCs w:val="28"/>
        </w:rPr>
      </w:pPr>
      <w:proofErr w:type="gramStart"/>
      <w:r w:rsidRPr="00846C91">
        <w:rPr>
          <w:b/>
          <w:bCs/>
          <w:sz w:val="28"/>
          <w:szCs w:val="28"/>
        </w:rPr>
        <w:t>утвержденную</w:t>
      </w:r>
      <w:proofErr w:type="gramEnd"/>
      <w:r w:rsidRPr="00846C91">
        <w:rPr>
          <w:b/>
          <w:bCs/>
          <w:sz w:val="28"/>
          <w:szCs w:val="28"/>
        </w:rPr>
        <w:t xml:space="preserve"> решением </w:t>
      </w:r>
      <w:r w:rsidR="00E05125" w:rsidRPr="00846C91">
        <w:rPr>
          <w:b/>
          <w:bCs/>
          <w:sz w:val="28"/>
          <w:szCs w:val="28"/>
        </w:rPr>
        <w:t xml:space="preserve">Думы города </w:t>
      </w:r>
    </w:p>
    <w:p w:rsidR="00EC777E" w:rsidRDefault="00E05125">
      <w:pPr>
        <w:rPr>
          <w:b/>
          <w:bCs/>
          <w:sz w:val="28"/>
          <w:szCs w:val="28"/>
        </w:rPr>
      </w:pPr>
      <w:r w:rsidRPr="00846C91">
        <w:rPr>
          <w:b/>
          <w:bCs/>
          <w:sz w:val="28"/>
          <w:szCs w:val="28"/>
        </w:rPr>
        <w:t>Покачи</w:t>
      </w:r>
      <w:r w:rsidR="00846C91">
        <w:rPr>
          <w:b/>
          <w:bCs/>
          <w:sz w:val="28"/>
          <w:szCs w:val="28"/>
        </w:rPr>
        <w:t xml:space="preserve"> </w:t>
      </w:r>
      <w:r w:rsidRPr="00846C91">
        <w:rPr>
          <w:b/>
          <w:bCs/>
          <w:sz w:val="28"/>
          <w:szCs w:val="28"/>
        </w:rPr>
        <w:t>от 15.06.2011 №45</w:t>
      </w:r>
      <w:r w:rsidR="00C43272" w:rsidRPr="00846C91">
        <w:rPr>
          <w:b/>
          <w:bCs/>
          <w:sz w:val="28"/>
          <w:szCs w:val="28"/>
        </w:rPr>
        <w:t xml:space="preserve"> </w:t>
      </w:r>
    </w:p>
    <w:p w:rsidR="00EC777E" w:rsidRDefault="00C43272">
      <w:pPr>
        <w:rPr>
          <w:b/>
          <w:bCs/>
          <w:sz w:val="28"/>
          <w:szCs w:val="28"/>
        </w:rPr>
      </w:pPr>
      <w:proofErr w:type="gramStart"/>
      <w:r w:rsidRPr="00846C91">
        <w:rPr>
          <w:b/>
          <w:bCs/>
          <w:sz w:val="28"/>
          <w:szCs w:val="28"/>
        </w:rPr>
        <w:t>(в редакции решения Думы города</w:t>
      </w:r>
      <w:r w:rsidR="00846C91">
        <w:rPr>
          <w:b/>
          <w:bCs/>
          <w:sz w:val="28"/>
          <w:szCs w:val="28"/>
        </w:rPr>
        <w:t xml:space="preserve"> </w:t>
      </w:r>
      <w:proofErr w:type="gramEnd"/>
    </w:p>
    <w:p w:rsidR="00C43272" w:rsidRPr="00846C91" w:rsidRDefault="00C43272">
      <w:pPr>
        <w:rPr>
          <w:b/>
          <w:bCs/>
          <w:sz w:val="28"/>
          <w:szCs w:val="28"/>
        </w:rPr>
      </w:pPr>
      <w:r w:rsidRPr="00846C91">
        <w:rPr>
          <w:b/>
          <w:bCs/>
          <w:sz w:val="28"/>
          <w:szCs w:val="28"/>
        </w:rPr>
        <w:t>Покачи от 26.11.2013 №134)</w:t>
      </w:r>
    </w:p>
    <w:p w:rsidR="007F2DFA" w:rsidRPr="00CD484A" w:rsidRDefault="007F2DFA">
      <w:pPr>
        <w:rPr>
          <w:b/>
          <w:bCs/>
          <w:sz w:val="28"/>
          <w:szCs w:val="28"/>
        </w:rPr>
      </w:pPr>
    </w:p>
    <w:p w:rsidR="005D0FC6" w:rsidRPr="00CD484A" w:rsidRDefault="005D0FC6" w:rsidP="00523DF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74D4" w:rsidRPr="00846C91" w:rsidRDefault="000C032C" w:rsidP="00EC777E">
      <w:pPr>
        <w:ind w:firstLine="397"/>
        <w:jc w:val="both"/>
        <w:rPr>
          <w:sz w:val="28"/>
          <w:szCs w:val="28"/>
        </w:rPr>
      </w:pPr>
      <w:r w:rsidRPr="00846C91">
        <w:rPr>
          <w:sz w:val="28"/>
          <w:szCs w:val="28"/>
        </w:rPr>
        <w:t xml:space="preserve">Рассмотрев проект решения </w:t>
      </w:r>
      <w:r w:rsidR="00362C1F" w:rsidRPr="00846C91">
        <w:rPr>
          <w:sz w:val="28"/>
          <w:szCs w:val="28"/>
        </w:rPr>
        <w:t xml:space="preserve">Думы города Покачи </w:t>
      </w:r>
      <w:r w:rsidR="00C10EFA" w:rsidRPr="00846C91">
        <w:rPr>
          <w:sz w:val="28"/>
          <w:szCs w:val="28"/>
        </w:rPr>
        <w:t>«О внесении</w:t>
      </w:r>
      <w:r w:rsidRPr="00846C91">
        <w:rPr>
          <w:sz w:val="28"/>
          <w:szCs w:val="28"/>
        </w:rPr>
        <w:t xml:space="preserve"> </w:t>
      </w:r>
      <w:proofErr w:type="gramStart"/>
      <w:r w:rsidRPr="00846C91">
        <w:rPr>
          <w:sz w:val="28"/>
          <w:szCs w:val="28"/>
        </w:rPr>
        <w:t>изменений в Программ</w:t>
      </w:r>
      <w:r w:rsidR="00B7545D" w:rsidRPr="00846C91">
        <w:rPr>
          <w:sz w:val="28"/>
          <w:szCs w:val="28"/>
        </w:rPr>
        <w:t>у</w:t>
      </w:r>
      <w:r w:rsidRPr="00846C91">
        <w:rPr>
          <w:sz w:val="28"/>
          <w:szCs w:val="28"/>
        </w:rPr>
        <w:t xml:space="preserve"> комплексного развития систем ком</w:t>
      </w:r>
      <w:r w:rsidR="005839F5" w:rsidRPr="00846C91">
        <w:rPr>
          <w:sz w:val="28"/>
          <w:szCs w:val="28"/>
        </w:rPr>
        <w:t xml:space="preserve">мунальной инфраструктуры города </w:t>
      </w:r>
      <w:r w:rsidRPr="00846C91">
        <w:rPr>
          <w:sz w:val="28"/>
          <w:szCs w:val="28"/>
        </w:rPr>
        <w:t>Покачи на 2011-2015 годы»</w:t>
      </w:r>
      <w:r w:rsidR="00B7545D" w:rsidRPr="00846C91">
        <w:rPr>
          <w:sz w:val="28"/>
          <w:szCs w:val="28"/>
        </w:rPr>
        <w:t>,</w:t>
      </w:r>
      <w:r w:rsidR="00366028" w:rsidRPr="00846C91">
        <w:rPr>
          <w:sz w:val="28"/>
          <w:szCs w:val="28"/>
        </w:rPr>
        <w:t xml:space="preserve"> </w:t>
      </w:r>
      <w:r w:rsidR="00377C9D" w:rsidRPr="00846C91">
        <w:rPr>
          <w:sz w:val="28"/>
          <w:szCs w:val="28"/>
        </w:rPr>
        <w:t xml:space="preserve">утвержденную решением </w:t>
      </w:r>
      <w:r w:rsidR="00366028" w:rsidRPr="00846C91">
        <w:rPr>
          <w:sz w:val="28"/>
          <w:szCs w:val="28"/>
        </w:rPr>
        <w:t>Думы города Покачи</w:t>
      </w:r>
      <w:r w:rsidR="00377C9D" w:rsidRPr="00846C91">
        <w:rPr>
          <w:sz w:val="28"/>
          <w:szCs w:val="28"/>
        </w:rPr>
        <w:t xml:space="preserve"> </w:t>
      </w:r>
      <w:r w:rsidR="00366028" w:rsidRPr="00846C91">
        <w:rPr>
          <w:sz w:val="28"/>
          <w:szCs w:val="28"/>
        </w:rPr>
        <w:t>от 15.06.2011 №45</w:t>
      </w:r>
      <w:r w:rsidR="00377C9D" w:rsidRPr="00846C91">
        <w:rPr>
          <w:sz w:val="28"/>
          <w:szCs w:val="28"/>
        </w:rPr>
        <w:t xml:space="preserve"> </w:t>
      </w:r>
      <w:r w:rsidR="00366028" w:rsidRPr="00846C91">
        <w:rPr>
          <w:sz w:val="28"/>
          <w:szCs w:val="28"/>
        </w:rPr>
        <w:t>(</w:t>
      </w:r>
      <w:r w:rsidR="005839F5" w:rsidRPr="00846C91">
        <w:rPr>
          <w:sz w:val="28"/>
          <w:szCs w:val="28"/>
        </w:rPr>
        <w:t xml:space="preserve">в редакции от </w:t>
      </w:r>
      <w:r w:rsidR="00C43272" w:rsidRPr="00846C91">
        <w:rPr>
          <w:sz w:val="28"/>
          <w:szCs w:val="28"/>
        </w:rPr>
        <w:t>26.11.2013 №134</w:t>
      </w:r>
      <w:r w:rsidR="00366028" w:rsidRPr="00846C91">
        <w:rPr>
          <w:sz w:val="28"/>
          <w:szCs w:val="28"/>
        </w:rPr>
        <w:t>)</w:t>
      </w:r>
      <w:r w:rsidR="005839F5" w:rsidRPr="00846C91">
        <w:rPr>
          <w:sz w:val="28"/>
          <w:szCs w:val="28"/>
        </w:rPr>
        <w:t>»</w:t>
      </w:r>
      <w:r w:rsidR="004029A7" w:rsidRPr="00846C91">
        <w:rPr>
          <w:sz w:val="28"/>
          <w:szCs w:val="28"/>
        </w:rPr>
        <w:t>,</w:t>
      </w:r>
      <w:r w:rsidR="00366028" w:rsidRPr="00846C91">
        <w:rPr>
          <w:sz w:val="28"/>
          <w:szCs w:val="28"/>
        </w:rPr>
        <w:t xml:space="preserve"> </w:t>
      </w:r>
      <w:r w:rsidR="00B7545D" w:rsidRPr="00846C91">
        <w:rPr>
          <w:sz w:val="28"/>
          <w:szCs w:val="28"/>
        </w:rPr>
        <w:t xml:space="preserve"> </w:t>
      </w:r>
      <w:r w:rsidR="00857376" w:rsidRPr="00846C91">
        <w:rPr>
          <w:sz w:val="28"/>
          <w:szCs w:val="28"/>
        </w:rPr>
        <w:t xml:space="preserve">в соответствии </w:t>
      </w:r>
      <w:r w:rsidR="005839F5" w:rsidRPr="00846C91">
        <w:rPr>
          <w:sz w:val="28"/>
          <w:szCs w:val="28"/>
        </w:rPr>
        <w:t>с пунктом 6.1 части 1 статьи</w:t>
      </w:r>
      <w:r w:rsidR="00437DFB" w:rsidRPr="00846C91">
        <w:rPr>
          <w:sz w:val="28"/>
          <w:szCs w:val="28"/>
        </w:rPr>
        <w:t xml:space="preserve"> 17 Федерального закона от </w:t>
      </w:r>
      <w:r w:rsidR="005839F5" w:rsidRPr="00846C91">
        <w:rPr>
          <w:sz w:val="28"/>
          <w:szCs w:val="28"/>
        </w:rPr>
        <w:t>06</w:t>
      </w:r>
      <w:r w:rsidR="00437DFB" w:rsidRPr="00846C91">
        <w:rPr>
          <w:sz w:val="28"/>
          <w:szCs w:val="28"/>
        </w:rPr>
        <w:t>.1</w:t>
      </w:r>
      <w:r w:rsidR="005839F5" w:rsidRPr="00846C91">
        <w:rPr>
          <w:sz w:val="28"/>
          <w:szCs w:val="28"/>
        </w:rPr>
        <w:t>0</w:t>
      </w:r>
      <w:r w:rsidR="00437DFB" w:rsidRPr="00846C91">
        <w:rPr>
          <w:sz w:val="28"/>
          <w:szCs w:val="28"/>
        </w:rPr>
        <w:t>.200</w:t>
      </w:r>
      <w:r w:rsidR="005839F5" w:rsidRPr="00846C91">
        <w:rPr>
          <w:sz w:val="28"/>
          <w:szCs w:val="28"/>
        </w:rPr>
        <w:t>3</w:t>
      </w:r>
      <w:r w:rsidR="00437DFB" w:rsidRPr="00846C91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5839F5" w:rsidRPr="00846C91">
        <w:rPr>
          <w:sz w:val="28"/>
          <w:szCs w:val="28"/>
        </w:rPr>
        <w:t xml:space="preserve"> и </w:t>
      </w:r>
      <w:r w:rsidR="007B0E5A" w:rsidRPr="00846C91">
        <w:rPr>
          <w:sz w:val="28"/>
          <w:szCs w:val="28"/>
        </w:rPr>
        <w:t xml:space="preserve"> </w:t>
      </w:r>
      <w:r w:rsidR="003E3BB4" w:rsidRPr="00846C91">
        <w:rPr>
          <w:sz w:val="28"/>
          <w:szCs w:val="28"/>
        </w:rPr>
        <w:t xml:space="preserve">пунктом 29 абзаца второго части </w:t>
      </w:r>
      <w:r w:rsidR="005839F5" w:rsidRPr="00846C91">
        <w:rPr>
          <w:sz w:val="28"/>
          <w:szCs w:val="28"/>
        </w:rPr>
        <w:t>1</w:t>
      </w:r>
      <w:r w:rsidR="003E3BB4" w:rsidRPr="00846C91">
        <w:rPr>
          <w:sz w:val="28"/>
          <w:szCs w:val="28"/>
        </w:rPr>
        <w:t xml:space="preserve"> статьи</w:t>
      </w:r>
      <w:r w:rsidR="007B0E5A" w:rsidRPr="00846C91">
        <w:rPr>
          <w:sz w:val="28"/>
          <w:szCs w:val="28"/>
        </w:rPr>
        <w:t xml:space="preserve"> 19 Устава города</w:t>
      </w:r>
      <w:proofErr w:type="gramEnd"/>
      <w:r w:rsidR="007B0E5A" w:rsidRPr="00846C91">
        <w:rPr>
          <w:sz w:val="28"/>
          <w:szCs w:val="28"/>
        </w:rPr>
        <w:t xml:space="preserve"> </w:t>
      </w:r>
      <w:r w:rsidR="00363047" w:rsidRPr="00846C91">
        <w:rPr>
          <w:sz w:val="28"/>
          <w:szCs w:val="28"/>
        </w:rPr>
        <w:t>Покачи</w:t>
      </w:r>
      <w:r w:rsidR="007B0E5A" w:rsidRPr="00846C91">
        <w:rPr>
          <w:sz w:val="28"/>
          <w:szCs w:val="28"/>
        </w:rPr>
        <w:t>,</w:t>
      </w:r>
      <w:r w:rsidR="00C43272" w:rsidRPr="00846C91">
        <w:rPr>
          <w:spacing w:val="-1"/>
          <w:sz w:val="28"/>
          <w:szCs w:val="28"/>
        </w:rPr>
        <w:t xml:space="preserve"> на основании решения Думы г</w:t>
      </w:r>
      <w:r w:rsidR="00C10EFA" w:rsidRPr="00846C91">
        <w:rPr>
          <w:spacing w:val="-1"/>
          <w:sz w:val="28"/>
          <w:szCs w:val="28"/>
        </w:rPr>
        <w:t>орода Покачи  от 29.11.2013  №</w:t>
      </w:r>
      <w:r w:rsidR="00C43272" w:rsidRPr="00846C91">
        <w:rPr>
          <w:spacing w:val="-1"/>
          <w:sz w:val="28"/>
          <w:szCs w:val="28"/>
        </w:rPr>
        <w:t>135  «О бюджете города Покачи на 2014 год  и  плановый период 2015 и 2016 годов»</w:t>
      </w:r>
      <w:r w:rsidR="00363047" w:rsidRPr="00846C91">
        <w:rPr>
          <w:sz w:val="28"/>
          <w:szCs w:val="28"/>
        </w:rPr>
        <w:t xml:space="preserve"> Дума </w:t>
      </w:r>
      <w:r w:rsidR="001D6FC7" w:rsidRPr="00846C91">
        <w:rPr>
          <w:sz w:val="28"/>
          <w:szCs w:val="28"/>
        </w:rPr>
        <w:t>города</w:t>
      </w:r>
      <w:r w:rsidR="00545BEB">
        <w:rPr>
          <w:sz w:val="28"/>
          <w:szCs w:val="28"/>
        </w:rPr>
        <w:t xml:space="preserve"> </w:t>
      </w:r>
    </w:p>
    <w:p w:rsidR="00C43272" w:rsidRPr="00CD484A" w:rsidRDefault="00C43272" w:rsidP="00EC777E">
      <w:pPr>
        <w:ind w:firstLine="397"/>
        <w:jc w:val="both"/>
        <w:rPr>
          <w:sz w:val="28"/>
          <w:szCs w:val="28"/>
        </w:rPr>
      </w:pPr>
    </w:p>
    <w:p w:rsidR="00363047" w:rsidRDefault="00CF74D4" w:rsidP="00EC777E">
      <w:pPr>
        <w:pStyle w:val="ConsPlusNormal"/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CD484A">
        <w:rPr>
          <w:rFonts w:ascii="Times New Roman" w:hAnsi="Times New Roman"/>
          <w:b/>
          <w:sz w:val="28"/>
          <w:szCs w:val="28"/>
        </w:rPr>
        <w:t>РЕШИЛА</w:t>
      </w:r>
      <w:r w:rsidR="00363047" w:rsidRPr="00CD484A">
        <w:rPr>
          <w:rFonts w:ascii="Times New Roman" w:hAnsi="Times New Roman"/>
          <w:b/>
          <w:sz w:val="28"/>
          <w:szCs w:val="28"/>
        </w:rPr>
        <w:t>:</w:t>
      </w:r>
    </w:p>
    <w:p w:rsidR="00C43272" w:rsidRPr="00CD484A" w:rsidRDefault="00C43272" w:rsidP="00EC777E">
      <w:pPr>
        <w:pStyle w:val="ConsPlusNormal"/>
        <w:ind w:firstLine="397"/>
        <w:jc w:val="center"/>
        <w:rPr>
          <w:rFonts w:ascii="Times New Roman" w:hAnsi="Times New Roman"/>
          <w:b/>
          <w:sz w:val="28"/>
          <w:szCs w:val="28"/>
        </w:rPr>
      </w:pPr>
    </w:p>
    <w:p w:rsidR="00EC777E" w:rsidRDefault="00363047" w:rsidP="00EC777E">
      <w:pPr>
        <w:pStyle w:val="ConsPlusNormal"/>
        <w:ind w:firstLine="397"/>
        <w:jc w:val="both"/>
        <w:rPr>
          <w:rFonts w:ascii="Times New Roman" w:hAnsi="Times New Roman"/>
          <w:sz w:val="28"/>
          <w:szCs w:val="28"/>
        </w:rPr>
      </w:pPr>
      <w:r w:rsidRPr="00CD484A">
        <w:rPr>
          <w:rFonts w:ascii="Times New Roman" w:hAnsi="Times New Roman"/>
          <w:sz w:val="28"/>
          <w:szCs w:val="28"/>
        </w:rPr>
        <w:t>1.</w:t>
      </w:r>
      <w:r w:rsidR="00361A47" w:rsidRPr="00CD48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30DF">
        <w:rPr>
          <w:rFonts w:ascii="Times New Roman" w:hAnsi="Times New Roman"/>
          <w:sz w:val="28"/>
          <w:szCs w:val="28"/>
        </w:rPr>
        <w:t xml:space="preserve">Внести в </w:t>
      </w:r>
      <w:r w:rsidR="003E3BB4">
        <w:rPr>
          <w:rFonts w:ascii="Times New Roman" w:hAnsi="Times New Roman"/>
          <w:sz w:val="28"/>
          <w:szCs w:val="28"/>
        </w:rPr>
        <w:t>Программу комплексного развития систем коммунальной инфраструктуры города Покачи на 2011-2015 годы, утвержденную решением Думы города Покачи от 15.06.2011 №</w:t>
      </w:r>
      <w:r w:rsidR="003E3BB4" w:rsidRPr="005839F5">
        <w:rPr>
          <w:rFonts w:ascii="Times New Roman" w:hAnsi="Times New Roman" w:cs="Times New Roman"/>
          <w:sz w:val="28"/>
          <w:szCs w:val="28"/>
        </w:rPr>
        <w:t>45</w:t>
      </w:r>
      <w:r w:rsidR="000D4AE8">
        <w:rPr>
          <w:rFonts w:ascii="Times New Roman" w:hAnsi="Times New Roman" w:cs="Times New Roman"/>
          <w:sz w:val="28"/>
          <w:szCs w:val="28"/>
        </w:rPr>
        <w:t>,</w:t>
      </w:r>
      <w:r w:rsidR="003E3BB4" w:rsidRPr="005839F5">
        <w:rPr>
          <w:rFonts w:ascii="Times New Roman" w:hAnsi="Times New Roman" w:cs="Times New Roman"/>
          <w:sz w:val="28"/>
          <w:szCs w:val="28"/>
        </w:rPr>
        <w:t xml:space="preserve"> </w:t>
      </w:r>
      <w:r w:rsidR="005839F5" w:rsidRPr="005839F5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0D4AE8">
        <w:rPr>
          <w:rFonts w:ascii="Times New Roman" w:hAnsi="Times New Roman" w:cs="Times New Roman"/>
          <w:sz w:val="28"/>
          <w:szCs w:val="28"/>
        </w:rPr>
        <w:t xml:space="preserve">решения Думы города Покачи </w:t>
      </w:r>
      <w:r w:rsidR="005839F5" w:rsidRPr="005839F5">
        <w:rPr>
          <w:rFonts w:ascii="Times New Roman" w:hAnsi="Times New Roman" w:cs="Times New Roman"/>
          <w:sz w:val="28"/>
          <w:szCs w:val="28"/>
        </w:rPr>
        <w:t xml:space="preserve">от </w:t>
      </w:r>
      <w:r w:rsidR="00C43272">
        <w:rPr>
          <w:rFonts w:ascii="Times New Roman" w:hAnsi="Times New Roman" w:cs="Times New Roman"/>
          <w:sz w:val="28"/>
          <w:szCs w:val="28"/>
        </w:rPr>
        <w:t>26</w:t>
      </w:r>
      <w:r w:rsidR="005839F5" w:rsidRPr="008F7ED8">
        <w:rPr>
          <w:rFonts w:ascii="Times New Roman" w:hAnsi="Times New Roman" w:cs="Times New Roman"/>
          <w:sz w:val="28"/>
          <w:szCs w:val="28"/>
        </w:rPr>
        <w:t>.</w:t>
      </w:r>
      <w:r w:rsidR="00C43272">
        <w:rPr>
          <w:rFonts w:ascii="Times New Roman" w:hAnsi="Times New Roman" w:cs="Times New Roman"/>
          <w:sz w:val="28"/>
          <w:szCs w:val="28"/>
        </w:rPr>
        <w:t>11</w:t>
      </w:r>
      <w:r w:rsidR="005839F5" w:rsidRPr="008F7ED8">
        <w:rPr>
          <w:rFonts w:ascii="Times New Roman" w:hAnsi="Times New Roman" w:cs="Times New Roman"/>
          <w:sz w:val="28"/>
          <w:szCs w:val="28"/>
        </w:rPr>
        <w:t>.2013</w:t>
      </w:r>
      <w:r w:rsidR="00C43272">
        <w:rPr>
          <w:rFonts w:ascii="Times New Roman" w:hAnsi="Times New Roman" w:cs="Times New Roman"/>
          <w:sz w:val="28"/>
          <w:szCs w:val="28"/>
        </w:rPr>
        <w:t xml:space="preserve"> №134</w:t>
      </w:r>
      <w:r w:rsidR="000D4AE8">
        <w:rPr>
          <w:rFonts w:ascii="Times New Roman" w:hAnsi="Times New Roman" w:cs="Times New Roman"/>
          <w:sz w:val="28"/>
          <w:szCs w:val="28"/>
        </w:rPr>
        <w:t xml:space="preserve"> (</w:t>
      </w:r>
      <w:r w:rsidR="00AE5E74" w:rsidRPr="00CD484A">
        <w:rPr>
          <w:rFonts w:ascii="Times New Roman" w:hAnsi="Times New Roman"/>
          <w:sz w:val="28"/>
          <w:szCs w:val="28"/>
        </w:rPr>
        <w:t>г</w:t>
      </w:r>
      <w:r w:rsidR="00587E5E" w:rsidRPr="00CD484A">
        <w:rPr>
          <w:rFonts w:ascii="Times New Roman" w:hAnsi="Times New Roman"/>
          <w:sz w:val="28"/>
          <w:szCs w:val="28"/>
        </w:rPr>
        <w:t>азет</w:t>
      </w:r>
      <w:r w:rsidR="000D4AE8">
        <w:rPr>
          <w:rFonts w:ascii="Times New Roman" w:hAnsi="Times New Roman"/>
          <w:sz w:val="28"/>
          <w:szCs w:val="28"/>
        </w:rPr>
        <w:t>а</w:t>
      </w:r>
      <w:r w:rsidR="00587E5E" w:rsidRPr="00CD484A">
        <w:rPr>
          <w:rFonts w:ascii="Times New Roman" w:hAnsi="Times New Roman"/>
          <w:sz w:val="28"/>
          <w:szCs w:val="28"/>
        </w:rPr>
        <w:t xml:space="preserve"> </w:t>
      </w:r>
      <w:r w:rsidR="000D4AE8">
        <w:rPr>
          <w:rFonts w:ascii="Times New Roman" w:hAnsi="Times New Roman"/>
          <w:sz w:val="28"/>
          <w:szCs w:val="28"/>
        </w:rPr>
        <w:t>Покачевский вестник №49</w:t>
      </w:r>
      <w:r w:rsidR="00E82DA1" w:rsidRPr="00E82DA1">
        <w:rPr>
          <w:rFonts w:ascii="Times New Roman" w:hAnsi="Times New Roman"/>
          <w:sz w:val="28"/>
          <w:szCs w:val="28"/>
        </w:rPr>
        <w:t xml:space="preserve"> </w:t>
      </w:r>
      <w:r w:rsidR="00E82DA1" w:rsidRPr="00CD484A">
        <w:rPr>
          <w:rFonts w:ascii="Times New Roman" w:hAnsi="Times New Roman"/>
          <w:sz w:val="28"/>
          <w:szCs w:val="28"/>
        </w:rPr>
        <w:t xml:space="preserve">от </w:t>
      </w:r>
      <w:r w:rsidR="000D4AE8">
        <w:rPr>
          <w:rFonts w:ascii="Times New Roman" w:hAnsi="Times New Roman"/>
          <w:sz w:val="28"/>
          <w:szCs w:val="28"/>
        </w:rPr>
        <w:t>06.12.2013),</w:t>
      </w:r>
      <w:r w:rsidR="00E82DA1">
        <w:rPr>
          <w:rFonts w:ascii="Times New Roman" w:hAnsi="Times New Roman"/>
          <w:sz w:val="28"/>
          <w:szCs w:val="28"/>
        </w:rPr>
        <w:t xml:space="preserve"> с изменениями</w:t>
      </w:r>
      <w:r w:rsidR="00C10EFA">
        <w:rPr>
          <w:rFonts w:ascii="Times New Roman" w:hAnsi="Times New Roman"/>
          <w:sz w:val="28"/>
          <w:szCs w:val="28"/>
        </w:rPr>
        <w:t>,</w:t>
      </w:r>
      <w:r w:rsidR="00E82DA1">
        <w:rPr>
          <w:rFonts w:ascii="Times New Roman" w:hAnsi="Times New Roman"/>
          <w:sz w:val="28"/>
          <w:szCs w:val="28"/>
        </w:rPr>
        <w:t xml:space="preserve"> внесенными решениями Думы</w:t>
      </w:r>
      <w:r w:rsidR="00C10EFA">
        <w:rPr>
          <w:rFonts w:ascii="Times New Roman" w:hAnsi="Times New Roman"/>
          <w:sz w:val="28"/>
          <w:szCs w:val="28"/>
        </w:rPr>
        <w:t xml:space="preserve"> города Покачи </w:t>
      </w:r>
      <w:r w:rsidR="00E82DA1">
        <w:rPr>
          <w:rFonts w:ascii="Times New Roman" w:hAnsi="Times New Roman"/>
          <w:sz w:val="28"/>
          <w:szCs w:val="28"/>
        </w:rPr>
        <w:t xml:space="preserve">от </w:t>
      </w:r>
      <w:r w:rsidR="008F7ED8">
        <w:rPr>
          <w:rFonts w:ascii="Times New Roman" w:hAnsi="Times New Roman"/>
          <w:sz w:val="28"/>
          <w:szCs w:val="28"/>
        </w:rPr>
        <w:t>21.12.2011</w:t>
      </w:r>
      <w:r w:rsidR="000D4AE8">
        <w:rPr>
          <w:rFonts w:ascii="Times New Roman" w:hAnsi="Times New Roman"/>
          <w:sz w:val="28"/>
          <w:szCs w:val="28"/>
        </w:rPr>
        <w:t xml:space="preserve"> №106</w:t>
      </w:r>
      <w:r w:rsidR="00E82DA1">
        <w:rPr>
          <w:rFonts w:ascii="Times New Roman" w:hAnsi="Times New Roman"/>
          <w:sz w:val="28"/>
          <w:szCs w:val="28"/>
        </w:rPr>
        <w:t>,</w:t>
      </w:r>
      <w:r w:rsidR="00E82DA1" w:rsidRPr="00E82DA1">
        <w:rPr>
          <w:rFonts w:ascii="Times New Roman" w:hAnsi="Times New Roman"/>
          <w:sz w:val="28"/>
          <w:szCs w:val="28"/>
        </w:rPr>
        <w:t xml:space="preserve"> </w:t>
      </w:r>
      <w:r w:rsidR="00E82DA1">
        <w:rPr>
          <w:rFonts w:ascii="Times New Roman" w:hAnsi="Times New Roman"/>
          <w:sz w:val="28"/>
          <w:szCs w:val="28"/>
        </w:rPr>
        <w:t>от</w:t>
      </w:r>
      <w:r w:rsidR="008F7ED8">
        <w:rPr>
          <w:rFonts w:ascii="Times New Roman" w:hAnsi="Times New Roman"/>
          <w:sz w:val="28"/>
          <w:szCs w:val="28"/>
        </w:rPr>
        <w:t xml:space="preserve"> 15.06.2012</w:t>
      </w:r>
      <w:r w:rsidR="00C10EFA">
        <w:rPr>
          <w:rFonts w:ascii="Times New Roman" w:hAnsi="Times New Roman"/>
          <w:sz w:val="28"/>
          <w:szCs w:val="28"/>
        </w:rPr>
        <w:t xml:space="preserve"> </w:t>
      </w:r>
      <w:r w:rsidR="000D4AE8">
        <w:rPr>
          <w:rFonts w:ascii="Times New Roman" w:hAnsi="Times New Roman"/>
          <w:sz w:val="28"/>
          <w:szCs w:val="28"/>
        </w:rPr>
        <w:t>№68</w:t>
      </w:r>
      <w:r w:rsidR="00E82DA1">
        <w:rPr>
          <w:rFonts w:ascii="Times New Roman" w:hAnsi="Times New Roman"/>
          <w:sz w:val="28"/>
          <w:szCs w:val="28"/>
        </w:rPr>
        <w:t>,</w:t>
      </w:r>
      <w:r w:rsidR="008F7ED8">
        <w:rPr>
          <w:rFonts w:ascii="Times New Roman" w:hAnsi="Times New Roman"/>
          <w:sz w:val="28"/>
          <w:szCs w:val="28"/>
        </w:rPr>
        <w:t xml:space="preserve"> </w:t>
      </w:r>
      <w:r w:rsidR="00E82DA1">
        <w:rPr>
          <w:rFonts w:ascii="Times New Roman" w:hAnsi="Times New Roman"/>
          <w:sz w:val="28"/>
          <w:szCs w:val="28"/>
        </w:rPr>
        <w:t>от</w:t>
      </w:r>
      <w:r w:rsidR="008F7ED8">
        <w:rPr>
          <w:rFonts w:ascii="Times New Roman" w:hAnsi="Times New Roman"/>
          <w:sz w:val="28"/>
          <w:szCs w:val="28"/>
        </w:rPr>
        <w:t xml:space="preserve"> 19.11.2012</w:t>
      </w:r>
      <w:r w:rsidR="000D4AE8">
        <w:rPr>
          <w:rFonts w:ascii="Times New Roman" w:hAnsi="Times New Roman"/>
          <w:sz w:val="28"/>
          <w:szCs w:val="28"/>
        </w:rPr>
        <w:t xml:space="preserve"> №118, </w:t>
      </w:r>
      <w:r w:rsidR="00DA0612">
        <w:rPr>
          <w:rFonts w:ascii="Times New Roman" w:hAnsi="Times New Roman"/>
          <w:sz w:val="28"/>
          <w:szCs w:val="28"/>
        </w:rPr>
        <w:t xml:space="preserve">от </w:t>
      </w:r>
      <w:r w:rsidR="008F7ED8">
        <w:rPr>
          <w:rFonts w:ascii="Times New Roman" w:hAnsi="Times New Roman"/>
          <w:sz w:val="28"/>
          <w:szCs w:val="28"/>
        </w:rPr>
        <w:t>22.02.2013</w:t>
      </w:r>
      <w:r w:rsidR="000D4AE8">
        <w:rPr>
          <w:rFonts w:ascii="Times New Roman" w:hAnsi="Times New Roman"/>
          <w:sz w:val="28"/>
          <w:szCs w:val="28"/>
        </w:rPr>
        <w:t xml:space="preserve"> №6</w:t>
      </w:r>
      <w:r w:rsidR="00DA0612">
        <w:rPr>
          <w:rFonts w:ascii="Times New Roman" w:hAnsi="Times New Roman"/>
          <w:sz w:val="28"/>
          <w:szCs w:val="28"/>
        </w:rPr>
        <w:t xml:space="preserve">, </w:t>
      </w:r>
      <w:r w:rsidR="008F7ED8">
        <w:rPr>
          <w:rFonts w:ascii="Times New Roman" w:hAnsi="Times New Roman"/>
          <w:sz w:val="28"/>
          <w:szCs w:val="28"/>
        </w:rPr>
        <w:t>от 05.06.2013</w:t>
      </w:r>
      <w:r w:rsidR="000D4AE8" w:rsidRPr="000D4AE8">
        <w:rPr>
          <w:rFonts w:ascii="Times New Roman" w:hAnsi="Times New Roman"/>
          <w:sz w:val="28"/>
          <w:szCs w:val="28"/>
        </w:rPr>
        <w:t xml:space="preserve"> </w:t>
      </w:r>
      <w:r w:rsidR="000D4AE8">
        <w:rPr>
          <w:rFonts w:ascii="Times New Roman" w:hAnsi="Times New Roman"/>
          <w:sz w:val="28"/>
          <w:szCs w:val="28"/>
        </w:rPr>
        <w:t>№65</w:t>
      </w:r>
      <w:r w:rsidR="00DA0612">
        <w:rPr>
          <w:rFonts w:ascii="Times New Roman" w:hAnsi="Times New Roman"/>
          <w:sz w:val="28"/>
          <w:szCs w:val="28"/>
        </w:rPr>
        <w:t>,</w:t>
      </w:r>
      <w:r w:rsidR="00C748ED">
        <w:rPr>
          <w:rFonts w:ascii="Times New Roman" w:hAnsi="Times New Roman"/>
          <w:sz w:val="28"/>
          <w:szCs w:val="28"/>
        </w:rPr>
        <w:t xml:space="preserve"> </w:t>
      </w:r>
      <w:r w:rsidR="00D34EE1">
        <w:rPr>
          <w:rFonts w:ascii="Times New Roman" w:hAnsi="Times New Roman"/>
          <w:sz w:val="28"/>
          <w:szCs w:val="28"/>
        </w:rPr>
        <w:t>от 11.10.2013</w:t>
      </w:r>
      <w:proofErr w:type="gramEnd"/>
      <w:r w:rsidR="00DA0612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="00DA0612">
        <w:rPr>
          <w:rFonts w:ascii="Times New Roman" w:hAnsi="Times New Roman"/>
          <w:sz w:val="28"/>
          <w:szCs w:val="28"/>
        </w:rPr>
        <w:t>107 (газета Покачевский вестник от 30.12.2011 №51-1, от 22.06.2012 №25, от 11.01.2013 №2, от 01.03.2013 №9, от 14.06.2013 №24, от 18.10.2013№42)</w:t>
      </w:r>
      <w:r w:rsidR="00C10EFA">
        <w:rPr>
          <w:rFonts w:ascii="Times New Roman" w:hAnsi="Times New Roman"/>
          <w:sz w:val="28"/>
          <w:szCs w:val="28"/>
        </w:rPr>
        <w:t xml:space="preserve"> </w:t>
      </w:r>
      <w:r w:rsidR="00E82DA1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EC777E" w:rsidRDefault="00EC777E" w:rsidP="0065123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36CA1" w:rsidRDefault="00C43437" w:rsidP="00EC777E">
      <w:pPr>
        <w:pStyle w:val="ConsPlusNormal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443545">
        <w:rPr>
          <w:rFonts w:ascii="Times New Roman" w:hAnsi="Times New Roman"/>
          <w:sz w:val="28"/>
          <w:szCs w:val="28"/>
        </w:rPr>
        <w:t xml:space="preserve"> </w:t>
      </w:r>
      <w:r w:rsidR="00EE378A">
        <w:rPr>
          <w:rFonts w:ascii="Times New Roman" w:hAnsi="Times New Roman"/>
          <w:sz w:val="28"/>
          <w:szCs w:val="28"/>
        </w:rPr>
        <w:t>в</w:t>
      </w:r>
      <w:r w:rsidR="00443545">
        <w:rPr>
          <w:rFonts w:ascii="Times New Roman" w:hAnsi="Times New Roman"/>
          <w:sz w:val="28"/>
          <w:szCs w:val="28"/>
        </w:rPr>
        <w:t xml:space="preserve"> Паспорте Программы </w:t>
      </w:r>
      <w:r w:rsidR="007D2E75">
        <w:rPr>
          <w:rFonts w:ascii="Times New Roman" w:hAnsi="Times New Roman"/>
          <w:sz w:val="28"/>
          <w:szCs w:val="28"/>
        </w:rPr>
        <w:t>с</w:t>
      </w:r>
      <w:r w:rsidR="00B36CA1">
        <w:rPr>
          <w:rFonts w:ascii="Times New Roman" w:hAnsi="Times New Roman"/>
          <w:sz w:val="28"/>
          <w:szCs w:val="28"/>
        </w:rPr>
        <w:t xml:space="preserve">троку «Объемы и источники финансирования Программы» изложить в </w:t>
      </w:r>
      <w:r w:rsidR="00D1619A">
        <w:rPr>
          <w:rFonts w:ascii="Times New Roman" w:hAnsi="Times New Roman"/>
          <w:sz w:val="28"/>
          <w:szCs w:val="28"/>
        </w:rPr>
        <w:t>следующей</w:t>
      </w:r>
      <w:r w:rsidR="00B36CA1">
        <w:rPr>
          <w:rFonts w:ascii="Times New Roman" w:hAnsi="Times New Roman"/>
          <w:sz w:val="28"/>
          <w:szCs w:val="28"/>
        </w:rPr>
        <w:t xml:space="preserve"> редакции:</w:t>
      </w:r>
    </w:p>
    <w:p w:rsidR="00B967CC" w:rsidRDefault="00B967CC" w:rsidP="00361A4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8784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696"/>
        <w:gridCol w:w="993"/>
        <w:gridCol w:w="1417"/>
        <w:gridCol w:w="1418"/>
        <w:gridCol w:w="1701"/>
        <w:gridCol w:w="1559"/>
      </w:tblGrid>
      <w:tr w:rsidR="00B36CA1" w:rsidRPr="00C10EFA" w:rsidTr="00EC777E">
        <w:trPr>
          <w:trHeight w:val="322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CA1" w:rsidRPr="00C10EFA" w:rsidRDefault="00B36CA1" w:rsidP="00444426">
            <w:pPr>
              <w:snapToGrid w:val="0"/>
              <w:rPr>
                <w:bCs/>
                <w:sz w:val="20"/>
                <w:szCs w:val="20"/>
              </w:rPr>
            </w:pPr>
            <w:r w:rsidRPr="00C10EFA">
              <w:rPr>
                <w:bCs/>
                <w:sz w:val="20"/>
                <w:szCs w:val="20"/>
              </w:rPr>
              <w:t>Объемы  и источники финансирования</w:t>
            </w:r>
          </w:p>
          <w:p w:rsidR="00B36CA1" w:rsidRPr="00C10EFA" w:rsidRDefault="00B36CA1" w:rsidP="00444426">
            <w:pPr>
              <w:snapToGrid w:val="0"/>
              <w:rPr>
                <w:bCs/>
                <w:sz w:val="20"/>
                <w:szCs w:val="20"/>
              </w:rPr>
            </w:pPr>
            <w:r w:rsidRPr="00C10EFA">
              <w:rPr>
                <w:bCs/>
                <w:sz w:val="20"/>
                <w:szCs w:val="20"/>
              </w:rPr>
              <w:t>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A1" w:rsidRPr="00C10EFA" w:rsidRDefault="00B36CA1" w:rsidP="00C10EF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10EFA">
              <w:rPr>
                <w:bCs/>
                <w:sz w:val="20"/>
                <w:szCs w:val="20"/>
              </w:rPr>
              <w:t>2011-2015 годы – 2</w:t>
            </w:r>
            <w:r w:rsidR="00092753" w:rsidRPr="00C10EFA">
              <w:rPr>
                <w:bCs/>
                <w:sz w:val="20"/>
                <w:szCs w:val="20"/>
              </w:rPr>
              <w:t>63</w:t>
            </w:r>
            <w:r w:rsidR="0019089D" w:rsidRPr="00C10EFA">
              <w:rPr>
                <w:bCs/>
                <w:sz w:val="20"/>
                <w:szCs w:val="20"/>
              </w:rPr>
              <w:t xml:space="preserve"> </w:t>
            </w:r>
            <w:r w:rsidR="00092753" w:rsidRPr="00C10EFA">
              <w:rPr>
                <w:bCs/>
                <w:sz w:val="20"/>
                <w:szCs w:val="20"/>
              </w:rPr>
              <w:t>878</w:t>
            </w:r>
            <w:r w:rsidR="0019089D" w:rsidRPr="00C10EFA">
              <w:rPr>
                <w:bCs/>
                <w:sz w:val="20"/>
                <w:szCs w:val="20"/>
              </w:rPr>
              <w:t> </w:t>
            </w:r>
            <w:r w:rsidR="00092753" w:rsidRPr="00C10EFA">
              <w:rPr>
                <w:bCs/>
                <w:sz w:val="20"/>
                <w:szCs w:val="20"/>
              </w:rPr>
              <w:t>140</w:t>
            </w:r>
            <w:r w:rsidR="0019089D" w:rsidRPr="00C10EFA">
              <w:rPr>
                <w:bCs/>
                <w:sz w:val="20"/>
                <w:szCs w:val="20"/>
              </w:rPr>
              <w:t>,96</w:t>
            </w:r>
            <w:r w:rsidRPr="00C10EFA">
              <w:rPr>
                <w:bCs/>
                <w:sz w:val="20"/>
                <w:szCs w:val="20"/>
              </w:rPr>
              <w:t xml:space="preserve"> руб., в том числе:</w:t>
            </w:r>
          </w:p>
        </w:tc>
      </w:tr>
      <w:tr w:rsidR="003F6FAE" w:rsidRPr="00C10EFA" w:rsidTr="00EC777E">
        <w:trPr>
          <w:trHeight w:val="322"/>
        </w:trPr>
        <w:tc>
          <w:tcPr>
            <w:tcW w:w="1696" w:type="dxa"/>
            <w:vMerge/>
            <w:tcBorders>
              <w:left w:val="single" w:sz="4" w:space="0" w:color="000000"/>
            </w:tcBorders>
            <w:vAlign w:val="center"/>
          </w:tcPr>
          <w:p w:rsidR="003F6FAE" w:rsidRPr="00C10EFA" w:rsidRDefault="003F6FAE" w:rsidP="00444426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FAE" w:rsidRPr="00C10EFA" w:rsidRDefault="003F6FAE" w:rsidP="0044442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10EFA">
              <w:rPr>
                <w:bCs/>
                <w:sz w:val="20"/>
                <w:szCs w:val="20"/>
              </w:rPr>
              <w:t>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6FAE" w:rsidRPr="00C10EFA" w:rsidRDefault="003F6FAE" w:rsidP="0044442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10EFA">
              <w:rPr>
                <w:bCs/>
                <w:sz w:val="20"/>
                <w:szCs w:val="20"/>
              </w:rPr>
              <w:t>Средства автономного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0EFA" w:rsidRPr="00C10EFA" w:rsidRDefault="003F6FAE" w:rsidP="0044442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10EFA">
              <w:rPr>
                <w:bCs/>
                <w:sz w:val="20"/>
                <w:szCs w:val="20"/>
              </w:rPr>
              <w:t xml:space="preserve">Средства </w:t>
            </w:r>
          </w:p>
          <w:p w:rsidR="00C10EFA" w:rsidRPr="00C10EFA" w:rsidRDefault="003F6FAE" w:rsidP="0044442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10EFA">
              <w:rPr>
                <w:bCs/>
                <w:sz w:val="20"/>
                <w:szCs w:val="20"/>
              </w:rPr>
              <w:t xml:space="preserve">местного </w:t>
            </w:r>
          </w:p>
          <w:p w:rsidR="003F6FAE" w:rsidRPr="00C10EFA" w:rsidRDefault="003F6FAE" w:rsidP="0044442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10EFA">
              <w:rPr>
                <w:bCs/>
                <w:sz w:val="20"/>
                <w:szCs w:val="20"/>
              </w:rPr>
              <w:t>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777E" w:rsidRDefault="003F6FAE" w:rsidP="00444426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C10EFA">
              <w:rPr>
                <w:bCs/>
                <w:sz w:val="20"/>
                <w:szCs w:val="20"/>
              </w:rPr>
              <w:t>Прочие источники (привлеченные внебюджетные средства, в том числе средства предприятий, инвестиционная составляющая тарифа на</w:t>
            </w:r>
            <w:proofErr w:type="gramEnd"/>
          </w:p>
          <w:p w:rsidR="003F6FAE" w:rsidRPr="00C10EFA" w:rsidRDefault="003F6FAE" w:rsidP="0044442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10EFA">
              <w:rPr>
                <w:bCs/>
                <w:sz w:val="20"/>
                <w:szCs w:val="20"/>
              </w:rPr>
              <w:t>предоставление коммунальных услуг, средства инвесторов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0EFA" w:rsidRPr="00C10EFA" w:rsidRDefault="003F6FAE" w:rsidP="0044442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10EFA">
              <w:rPr>
                <w:bCs/>
                <w:sz w:val="20"/>
                <w:szCs w:val="20"/>
              </w:rPr>
              <w:t>Итого</w:t>
            </w:r>
            <w:r w:rsidR="008A03EE" w:rsidRPr="00C10EFA">
              <w:rPr>
                <w:bCs/>
                <w:sz w:val="20"/>
                <w:szCs w:val="20"/>
              </w:rPr>
              <w:t xml:space="preserve"> </w:t>
            </w:r>
          </w:p>
          <w:p w:rsidR="003F6FAE" w:rsidRPr="00C10EFA" w:rsidRDefault="008A03EE" w:rsidP="0044442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10EFA">
              <w:rPr>
                <w:bCs/>
                <w:sz w:val="20"/>
                <w:szCs w:val="20"/>
              </w:rPr>
              <w:t>по годам</w:t>
            </w:r>
            <w:r w:rsidR="003F6FAE" w:rsidRPr="00C10EFA">
              <w:rPr>
                <w:bCs/>
                <w:sz w:val="20"/>
                <w:szCs w:val="20"/>
              </w:rPr>
              <w:t>:</w:t>
            </w:r>
          </w:p>
        </w:tc>
      </w:tr>
      <w:tr w:rsidR="006F537F" w:rsidRPr="00C10EFA" w:rsidTr="00EC777E">
        <w:trPr>
          <w:trHeight w:val="322"/>
        </w:trPr>
        <w:tc>
          <w:tcPr>
            <w:tcW w:w="1696" w:type="dxa"/>
            <w:vMerge/>
            <w:tcBorders>
              <w:left w:val="single" w:sz="4" w:space="0" w:color="000000"/>
            </w:tcBorders>
            <w:vAlign w:val="center"/>
          </w:tcPr>
          <w:p w:rsidR="006F537F" w:rsidRPr="00C10EFA" w:rsidRDefault="006F537F" w:rsidP="003F6FAE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2011год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405 000,0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28 421 539,83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3 752 000,0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32 578 539,83</w:t>
            </w:r>
          </w:p>
        </w:tc>
      </w:tr>
      <w:tr w:rsidR="006F537F" w:rsidRPr="00C10EFA" w:rsidTr="00EC777E">
        <w:trPr>
          <w:trHeight w:val="322"/>
        </w:trPr>
        <w:tc>
          <w:tcPr>
            <w:tcW w:w="1696" w:type="dxa"/>
            <w:vMerge/>
            <w:tcBorders>
              <w:left w:val="single" w:sz="4" w:space="0" w:color="000000"/>
            </w:tcBorders>
            <w:vAlign w:val="center"/>
          </w:tcPr>
          <w:p w:rsidR="006F537F" w:rsidRPr="00C10EFA" w:rsidRDefault="006F537F" w:rsidP="003F6FAE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2012год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7 182 949,96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25 036 446,93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83 520 975, 98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115 740 372,87</w:t>
            </w:r>
          </w:p>
        </w:tc>
      </w:tr>
      <w:tr w:rsidR="006F537F" w:rsidRPr="00C10EFA" w:rsidTr="00EC777E">
        <w:trPr>
          <w:trHeight w:val="322"/>
        </w:trPr>
        <w:tc>
          <w:tcPr>
            <w:tcW w:w="1696" w:type="dxa"/>
            <w:vMerge/>
            <w:tcBorders>
              <w:left w:val="single" w:sz="4" w:space="0" w:color="000000"/>
            </w:tcBorders>
            <w:vAlign w:val="center"/>
          </w:tcPr>
          <w:p w:rsidR="006F537F" w:rsidRPr="00C10EFA" w:rsidRDefault="006F537F" w:rsidP="003F6FAE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2013год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6 774 316,94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5 325 101,54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F75A14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8</w:t>
            </w:r>
            <w:r w:rsidR="00F75A14" w:rsidRPr="00C10EFA">
              <w:rPr>
                <w:sz w:val="20"/>
                <w:szCs w:val="20"/>
              </w:rPr>
              <w:t>5</w:t>
            </w:r>
            <w:r w:rsidRPr="00C10EFA">
              <w:rPr>
                <w:sz w:val="20"/>
                <w:szCs w:val="20"/>
              </w:rPr>
              <w:t xml:space="preserve"> </w:t>
            </w:r>
            <w:r w:rsidR="00F75A14" w:rsidRPr="00C10EFA">
              <w:rPr>
                <w:sz w:val="20"/>
                <w:szCs w:val="20"/>
              </w:rPr>
              <w:t>534</w:t>
            </w:r>
            <w:r w:rsidRPr="00C10EFA">
              <w:rPr>
                <w:sz w:val="20"/>
                <w:szCs w:val="20"/>
              </w:rPr>
              <w:t xml:space="preserve"> </w:t>
            </w:r>
            <w:r w:rsidR="00F75A14" w:rsidRPr="00C10EFA">
              <w:rPr>
                <w:sz w:val="20"/>
                <w:szCs w:val="20"/>
              </w:rPr>
              <w:t>397</w:t>
            </w:r>
            <w:r w:rsidRPr="00C10EFA">
              <w:rPr>
                <w:sz w:val="20"/>
                <w:szCs w:val="20"/>
              </w:rPr>
              <w:t>,0</w:t>
            </w:r>
            <w:r w:rsidR="00F75A14" w:rsidRPr="00C10EF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37F" w:rsidRPr="00C10EFA" w:rsidRDefault="006F537F" w:rsidP="00F75A14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9</w:t>
            </w:r>
            <w:r w:rsidR="00F75A14" w:rsidRPr="00C10EFA">
              <w:rPr>
                <w:sz w:val="20"/>
                <w:szCs w:val="20"/>
              </w:rPr>
              <w:t>7</w:t>
            </w:r>
            <w:r w:rsidRPr="00C10EFA">
              <w:rPr>
                <w:sz w:val="20"/>
                <w:szCs w:val="20"/>
              </w:rPr>
              <w:t xml:space="preserve"> </w:t>
            </w:r>
            <w:r w:rsidR="00F75A14" w:rsidRPr="00C10EFA">
              <w:rPr>
                <w:sz w:val="20"/>
                <w:szCs w:val="20"/>
              </w:rPr>
              <w:t>633</w:t>
            </w:r>
            <w:r w:rsidRPr="00C10EFA">
              <w:rPr>
                <w:sz w:val="20"/>
                <w:szCs w:val="20"/>
              </w:rPr>
              <w:t xml:space="preserve"> </w:t>
            </w:r>
            <w:r w:rsidR="00F75A14" w:rsidRPr="00C10EFA">
              <w:rPr>
                <w:sz w:val="20"/>
                <w:szCs w:val="20"/>
              </w:rPr>
              <w:t>815</w:t>
            </w:r>
            <w:r w:rsidRPr="00C10EFA">
              <w:rPr>
                <w:sz w:val="20"/>
                <w:szCs w:val="20"/>
              </w:rPr>
              <w:t>,48</w:t>
            </w:r>
          </w:p>
        </w:tc>
      </w:tr>
      <w:tr w:rsidR="006F537F" w:rsidRPr="00C10EFA" w:rsidTr="00EC777E">
        <w:trPr>
          <w:trHeight w:val="322"/>
        </w:trPr>
        <w:tc>
          <w:tcPr>
            <w:tcW w:w="1696" w:type="dxa"/>
            <w:vMerge/>
            <w:tcBorders>
              <w:left w:val="single" w:sz="4" w:space="0" w:color="000000"/>
            </w:tcBorders>
            <w:vAlign w:val="center"/>
          </w:tcPr>
          <w:p w:rsidR="006F537F" w:rsidRPr="00C10EFA" w:rsidRDefault="006F537F" w:rsidP="003F6FAE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2014год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348 100,00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6 330 322,05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6 678 422,05</w:t>
            </w:r>
          </w:p>
        </w:tc>
      </w:tr>
      <w:tr w:rsidR="006F537F" w:rsidRPr="00C10EFA" w:rsidTr="00EC777E">
        <w:trPr>
          <w:trHeight w:val="295"/>
        </w:trPr>
        <w:tc>
          <w:tcPr>
            <w:tcW w:w="1696" w:type="dxa"/>
            <w:vMerge/>
            <w:tcBorders>
              <w:left w:val="single" w:sz="4" w:space="0" w:color="000000"/>
            </w:tcBorders>
            <w:vAlign w:val="center"/>
          </w:tcPr>
          <w:p w:rsidR="006F537F" w:rsidRPr="00C10EFA" w:rsidRDefault="006F537F" w:rsidP="003F6FAE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2015год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1 572 000,00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9 674 990,73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11 246 990,73</w:t>
            </w:r>
          </w:p>
        </w:tc>
      </w:tr>
      <w:tr w:rsidR="006F537F" w:rsidRPr="00C10EFA" w:rsidTr="00EC777E">
        <w:trPr>
          <w:trHeight w:val="322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537F" w:rsidRPr="00C10EFA" w:rsidRDefault="006F537F" w:rsidP="003F6FAE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16 282 366,90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6F537F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74 788 401,08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37F" w:rsidRPr="00C10EFA" w:rsidRDefault="006F537F" w:rsidP="00F75A14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1</w:t>
            </w:r>
            <w:r w:rsidR="00F75A14" w:rsidRPr="00C10EFA">
              <w:rPr>
                <w:sz w:val="20"/>
                <w:szCs w:val="20"/>
              </w:rPr>
              <w:t>72</w:t>
            </w:r>
            <w:r w:rsidRPr="00C10EFA">
              <w:rPr>
                <w:sz w:val="20"/>
                <w:szCs w:val="20"/>
              </w:rPr>
              <w:t xml:space="preserve"> </w:t>
            </w:r>
            <w:r w:rsidR="00F75A14" w:rsidRPr="00C10EFA">
              <w:rPr>
                <w:sz w:val="20"/>
                <w:szCs w:val="20"/>
              </w:rPr>
              <w:t>807</w:t>
            </w:r>
            <w:r w:rsidRPr="00C10EFA">
              <w:rPr>
                <w:sz w:val="20"/>
                <w:szCs w:val="20"/>
              </w:rPr>
              <w:t xml:space="preserve"> </w:t>
            </w:r>
            <w:r w:rsidR="00F75A14" w:rsidRPr="00C10EFA">
              <w:rPr>
                <w:sz w:val="20"/>
                <w:szCs w:val="20"/>
              </w:rPr>
              <w:t>372</w:t>
            </w:r>
            <w:r w:rsidRPr="00C10EFA">
              <w:rPr>
                <w:sz w:val="20"/>
                <w:szCs w:val="20"/>
              </w:rPr>
              <w:t>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37F" w:rsidRPr="00C10EFA" w:rsidRDefault="006F537F" w:rsidP="00F75A14">
            <w:pPr>
              <w:rPr>
                <w:sz w:val="20"/>
                <w:szCs w:val="20"/>
              </w:rPr>
            </w:pPr>
            <w:r w:rsidRPr="00C10EFA">
              <w:rPr>
                <w:sz w:val="20"/>
                <w:szCs w:val="20"/>
              </w:rPr>
              <w:t>2</w:t>
            </w:r>
            <w:r w:rsidR="00F75A14" w:rsidRPr="00C10EFA">
              <w:rPr>
                <w:sz w:val="20"/>
                <w:szCs w:val="20"/>
              </w:rPr>
              <w:t>63 878 140</w:t>
            </w:r>
            <w:r w:rsidRPr="00C10EFA">
              <w:rPr>
                <w:sz w:val="20"/>
                <w:szCs w:val="20"/>
              </w:rPr>
              <w:t xml:space="preserve"> ,96  </w:t>
            </w:r>
          </w:p>
        </w:tc>
      </w:tr>
    </w:tbl>
    <w:p w:rsidR="00B02963" w:rsidRDefault="00B02963" w:rsidP="00846C91">
      <w:pPr>
        <w:pStyle w:val="ConsPlusNormal"/>
        <w:ind w:firstLine="680"/>
        <w:rPr>
          <w:rFonts w:ascii="Times New Roman" w:hAnsi="Times New Roman"/>
          <w:sz w:val="28"/>
          <w:szCs w:val="28"/>
          <w:highlight w:val="yellow"/>
        </w:rPr>
      </w:pPr>
    </w:p>
    <w:p w:rsidR="00667D9F" w:rsidRPr="00846C91" w:rsidRDefault="00C6384D" w:rsidP="00EC777E">
      <w:pPr>
        <w:pStyle w:val="ConsPlusNormal"/>
        <w:ind w:firstLine="397"/>
        <w:jc w:val="both"/>
        <w:rPr>
          <w:rFonts w:ascii="Times New Roman" w:hAnsi="Times New Roman"/>
          <w:sz w:val="28"/>
          <w:szCs w:val="28"/>
        </w:rPr>
      </w:pPr>
      <w:r w:rsidRPr="00846C91">
        <w:rPr>
          <w:rFonts w:ascii="Times New Roman" w:hAnsi="Times New Roman"/>
          <w:sz w:val="28"/>
          <w:szCs w:val="28"/>
        </w:rPr>
        <w:t>2)</w:t>
      </w:r>
      <w:r w:rsidR="00667D9F" w:rsidRPr="00846C91">
        <w:rPr>
          <w:rFonts w:ascii="Times New Roman" w:hAnsi="Times New Roman"/>
          <w:sz w:val="28"/>
          <w:szCs w:val="28"/>
        </w:rPr>
        <w:t xml:space="preserve"> </w:t>
      </w:r>
      <w:r w:rsidR="00EE378A" w:rsidRPr="00846C91">
        <w:rPr>
          <w:rFonts w:ascii="Times New Roman" w:hAnsi="Times New Roman"/>
          <w:sz w:val="28"/>
          <w:szCs w:val="28"/>
        </w:rPr>
        <w:t>п</w:t>
      </w:r>
      <w:r w:rsidR="00667D9F" w:rsidRPr="00846C91">
        <w:rPr>
          <w:rFonts w:ascii="Times New Roman" w:hAnsi="Times New Roman"/>
          <w:sz w:val="28"/>
          <w:szCs w:val="28"/>
        </w:rPr>
        <w:t>риложени</w:t>
      </w:r>
      <w:r w:rsidR="00D5067F" w:rsidRPr="00846C91">
        <w:rPr>
          <w:rFonts w:ascii="Times New Roman" w:hAnsi="Times New Roman"/>
          <w:sz w:val="28"/>
          <w:szCs w:val="28"/>
        </w:rPr>
        <w:t>е</w:t>
      </w:r>
      <w:r w:rsidR="00846C91">
        <w:rPr>
          <w:rFonts w:ascii="Times New Roman" w:hAnsi="Times New Roman"/>
          <w:sz w:val="28"/>
          <w:szCs w:val="28"/>
        </w:rPr>
        <w:t xml:space="preserve"> к П</w:t>
      </w:r>
      <w:r w:rsidR="00667D9F" w:rsidRPr="00846C91">
        <w:rPr>
          <w:rFonts w:ascii="Times New Roman" w:hAnsi="Times New Roman"/>
          <w:sz w:val="28"/>
          <w:szCs w:val="28"/>
        </w:rPr>
        <w:t xml:space="preserve">рограмме комплексного развития систем коммунальной инфраструктуры города Покачи на 2011-2015 годы </w:t>
      </w:r>
      <w:r w:rsidR="007F2DFA" w:rsidRPr="00846C91">
        <w:rPr>
          <w:rFonts w:ascii="Times New Roman" w:hAnsi="Times New Roman"/>
          <w:sz w:val="28"/>
          <w:szCs w:val="28"/>
        </w:rPr>
        <w:t>«Перечень мероприятий к программе комплексного развития систем коммунальной инфраструктуры города Покачи на 2011-2015 годы» изложить в новой редакции согласно приложению к настоящему решению.</w:t>
      </w:r>
    </w:p>
    <w:p w:rsidR="00DB0367" w:rsidRPr="00846C91" w:rsidRDefault="00CD484A" w:rsidP="00EC777E">
      <w:pPr>
        <w:pStyle w:val="ConsPlusNormal"/>
        <w:ind w:firstLine="397"/>
        <w:jc w:val="both"/>
        <w:rPr>
          <w:rFonts w:ascii="Times New Roman" w:hAnsi="Times New Roman"/>
          <w:sz w:val="28"/>
          <w:szCs w:val="28"/>
        </w:rPr>
      </w:pPr>
      <w:r w:rsidRPr="00846C91">
        <w:rPr>
          <w:rFonts w:ascii="Times New Roman" w:hAnsi="Times New Roman"/>
          <w:sz w:val="28"/>
          <w:szCs w:val="28"/>
        </w:rPr>
        <w:t>2</w:t>
      </w:r>
      <w:r w:rsidR="00362C1F" w:rsidRPr="00846C91">
        <w:rPr>
          <w:rFonts w:ascii="Times New Roman" w:hAnsi="Times New Roman"/>
          <w:sz w:val="28"/>
          <w:szCs w:val="28"/>
        </w:rPr>
        <w:t>.</w:t>
      </w:r>
      <w:r w:rsidR="00EE378A" w:rsidRPr="00846C91">
        <w:rPr>
          <w:rFonts w:ascii="Times New Roman" w:hAnsi="Times New Roman"/>
          <w:sz w:val="28"/>
          <w:szCs w:val="28"/>
        </w:rPr>
        <w:t xml:space="preserve"> </w:t>
      </w:r>
      <w:r w:rsidR="000B676F" w:rsidRPr="00846C91">
        <w:rPr>
          <w:rFonts w:ascii="Times New Roman" w:hAnsi="Times New Roman"/>
          <w:sz w:val="28"/>
          <w:szCs w:val="28"/>
        </w:rPr>
        <w:t xml:space="preserve">Настоящее решение вступает в силу после </w:t>
      </w:r>
      <w:r w:rsidR="00846C91">
        <w:rPr>
          <w:rFonts w:ascii="Times New Roman" w:hAnsi="Times New Roman"/>
          <w:sz w:val="28"/>
          <w:szCs w:val="28"/>
        </w:rPr>
        <w:t xml:space="preserve">его </w:t>
      </w:r>
      <w:r w:rsidR="00DB0367" w:rsidRPr="00846C91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DB0367" w:rsidRPr="00846C91" w:rsidRDefault="00CD484A" w:rsidP="00EC777E">
      <w:pPr>
        <w:pStyle w:val="ConsPlusNormal"/>
        <w:ind w:firstLine="397"/>
        <w:jc w:val="both"/>
        <w:rPr>
          <w:rFonts w:ascii="Times New Roman" w:hAnsi="Times New Roman"/>
          <w:sz w:val="28"/>
          <w:szCs w:val="28"/>
        </w:rPr>
      </w:pPr>
      <w:r w:rsidRPr="00846C91">
        <w:rPr>
          <w:rFonts w:ascii="Times New Roman" w:hAnsi="Times New Roman"/>
          <w:sz w:val="28"/>
          <w:szCs w:val="28"/>
        </w:rPr>
        <w:t>3</w:t>
      </w:r>
      <w:r w:rsidR="00846C91">
        <w:rPr>
          <w:rFonts w:ascii="Times New Roman" w:hAnsi="Times New Roman"/>
          <w:sz w:val="28"/>
          <w:szCs w:val="28"/>
        </w:rPr>
        <w:t xml:space="preserve">. </w:t>
      </w:r>
      <w:r w:rsidR="00DB0367" w:rsidRPr="00846C91">
        <w:rPr>
          <w:rFonts w:ascii="Times New Roman" w:hAnsi="Times New Roman"/>
          <w:sz w:val="28"/>
          <w:szCs w:val="28"/>
        </w:rPr>
        <w:t>Опубликовать настоящее решение в  газете «Покачев</w:t>
      </w:r>
      <w:proofErr w:type="gramStart"/>
      <w:r w:rsidR="00DB0367" w:rsidRPr="00846C91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DB0367" w:rsidRPr="00846C91">
        <w:rPr>
          <w:rFonts w:ascii="Times New Roman" w:hAnsi="Times New Roman"/>
          <w:sz w:val="28"/>
          <w:szCs w:val="28"/>
        </w:rPr>
        <w:t>кий вестник».</w:t>
      </w:r>
    </w:p>
    <w:p w:rsidR="00DB0367" w:rsidRPr="00846C91" w:rsidRDefault="00CD484A" w:rsidP="00EC777E">
      <w:pPr>
        <w:pStyle w:val="ConsPlusNormal"/>
        <w:ind w:firstLine="397"/>
        <w:jc w:val="both"/>
        <w:rPr>
          <w:rFonts w:ascii="Times New Roman" w:hAnsi="Times New Roman"/>
          <w:sz w:val="28"/>
          <w:szCs w:val="28"/>
        </w:rPr>
      </w:pPr>
      <w:r w:rsidRPr="00846C91">
        <w:rPr>
          <w:rFonts w:ascii="Times New Roman" w:hAnsi="Times New Roman"/>
          <w:sz w:val="28"/>
          <w:szCs w:val="28"/>
        </w:rPr>
        <w:t>4</w:t>
      </w:r>
      <w:r w:rsidR="00362C1F" w:rsidRPr="00846C91">
        <w:rPr>
          <w:rFonts w:ascii="Times New Roman" w:hAnsi="Times New Roman"/>
          <w:sz w:val="28"/>
          <w:szCs w:val="28"/>
        </w:rPr>
        <w:t xml:space="preserve">. </w:t>
      </w:r>
      <w:r w:rsidR="00DB0367" w:rsidRPr="00846C91">
        <w:rPr>
          <w:rFonts w:ascii="Times New Roman" w:hAnsi="Times New Roman"/>
          <w:sz w:val="28"/>
          <w:szCs w:val="28"/>
        </w:rPr>
        <w:t xml:space="preserve">Контроль за </w:t>
      </w:r>
      <w:r w:rsidR="000717FA" w:rsidRPr="00846C91">
        <w:rPr>
          <w:rFonts w:ascii="Times New Roman" w:hAnsi="Times New Roman"/>
          <w:sz w:val="28"/>
          <w:szCs w:val="28"/>
        </w:rPr>
        <w:t>вы</w:t>
      </w:r>
      <w:r w:rsidR="00DB0367" w:rsidRPr="00846C91">
        <w:rPr>
          <w:rFonts w:ascii="Times New Roman" w:hAnsi="Times New Roman"/>
          <w:sz w:val="28"/>
          <w:szCs w:val="28"/>
        </w:rPr>
        <w:t xml:space="preserve">полнением </w:t>
      </w:r>
      <w:r w:rsidR="00390C17">
        <w:rPr>
          <w:rFonts w:ascii="Times New Roman" w:hAnsi="Times New Roman"/>
          <w:sz w:val="28"/>
          <w:szCs w:val="28"/>
        </w:rPr>
        <w:t xml:space="preserve"> </w:t>
      </w:r>
      <w:r w:rsidR="00DB0367" w:rsidRPr="00846C91">
        <w:rPr>
          <w:rFonts w:ascii="Times New Roman" w:hAnsi="Times New Roman"/>
          <w:sz w:val="28"/>
          <w:szCs w:val="28"/>
        </w:rPr>
        <w:t>решения возложить на</w:t>
      </w:r>
      <w:r w:rsidR="000717FA" w:rsidRPr="00846C91">
        <w:rPr>
          <w:rFonts w:ascii="Times New Roman" w:hAnsi="Times New Roman"/>
          <w:sz w:val="28"/>
          <w:szCs w:val="28"/>
        </w:rPr>
        <w:t xml:space="preserve"> постоянную </w:t>
      </w:r>
      <w:r w:rsidR="00DB0367" w:rsidRPr="00846C91">
        <w:rPr>
          <w:rFonts w:ascii="Times New Roman" w:hAnsi="Times New Roman"/>
          <w:sz w:val="28"/>
          <w:szCs w:val="28"/>
        </w:rPr>
        <w:t xml:space="preserve"> комиссию </w:t>
      </w:r>
      <w:r w:rsidR="000717FA" w:rsidRPr="00846C91">
        <w:rPr>
          <w:rFonts w:ascii="Times New Roman" w:hAnsi="Times New Roman"/>
          <w:sz w:val="28"/>
          <w:szCs w:val="28"/>
        </w:rPr>
        <w:t>Думы города</w:t>
      </w:r>
      <w:r w:rsidR="00545BEB">
        <w:rPr>
          <w:rFonts w:ascii="Times New Roman" w:hAnsi="Times New Roman"/>
          <w:sz w:val="28"/>
          <w:szCs w:val="28"/>
        </w:rPr>
        <w:t xml:space="preserve"> </w:t>
      </w:r>
      <w:r w:rsidR="00DB0367" w:rsidRPr="00846C91">
        <w:rPr>
          <w:rFonts w:ascii="Times New Roman" w:hAnsi="Times New Roman"/>
          <w:sz w:val="28"/>
          <w:szCs w:val="28"/>
        </w:rPr>
        <w:t xml:space="preserve">по </w:t>
      </w:r>
      <w:r w:rsidR="00106115" w:rsidRPr="00846C91">
        <w:rPr>
          <w:rFonts w:ascii="Times New Roman" w:hAnsi="Times New Roman"/>
          <w:sz w:val="28"/>
          <w:szCs w:val="28"/>
        </w:rPr>
        <w:t xml:space="preserve">соблюдению законности и местному самоуправлению </w:t>
      </w:r>
      <w:r w:rsidR="000717FA" w:rsidRPr="00846C91">
        <w:rPr>
          <w:rFonts w:ascii="Times New Roman" w:hAnsi="Times New Roman"/>
          <w:sz w:val="28"/>
          <w:szCs w:val="28"/>
        </w:rPr>
        <w:t>(</w:t>
      </w:r>
      <w:r w:rsidR="00DB0367" w:rsidRPr="00846C91">
        <w:rPr>
          <w:rFonts w:ascii="Times New Roman" w:hAnsi="Times New Roman"/>
          <w:sz w:val="28"/>
          <w:szCs w:val="28"/>
        </w:rPr>
        <w:t>Ю.И. Медведев</w:t>
      </w:r>
      <w:r w:rsidR="000717FA" w:rsidRPr="00846C91">
        <w:rPr>
          <w:rFonts w:ascii="Times New Roman" w:hAnsi="Times New Roman"/>
          <w:sz w:val="28"/>
          <w:szCs w:val="28"/>
        </w:rPr>
        <w:t>).</w:t>
      </w:r>
    </w:p>
    <w:p w:rsidR="00C43272" w:rsidRDefault="00C43272" w:rsidP="00EC777E">
      <w:pPr>
        <w:ind w:firstLine="397"/>
        <w:rPr>
          <w:spacing w:val="-1"/>
          <w:sz w:val="26"/>
          <w:szCs w:val="26"/>
        </w:rPr>
      </w:pPr>
    </w:p>
    <w:p w:rsidR="00846C91" w:rsidRDefault="00846C91" w:rsidP="00C43272">
      <w:pPr>
        <w:rPr>
          <w:spacing w:val="-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3"/>
      </w:tblGrid>
      <w:tr w:rsidR="00846C91" w:rsidRPr="00846C91" w:rsidTr="005362B2">
        <w:tc>
          <w:tcPr>
            <w:tcW w:w="4219" w:type="dxa"/>
          </w:tcPr>
          <w:p w:rsidR="00846C91" w:rsidRPr="00846C91" w:rsidRDefault="00846C91" w:rsidP="00846C9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846C91">
              <w:rPr>
                <w:b/>
                <w:sz w:val="28"/>
                <w:szCs w:val="28"/>
                <w:lang w:eastAsia="ru-RU"/>
              </w:rPr>
              <w:t xml:space="preserve">Глава города Покачи </w:t>
            </w:r>
          </w:p>
          <w:p w:rsidR="00846C91" w:rsidRPr="00846C91" w:rsidRDefault="00846C91" w:rsidP="00846C91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846C91">
              <w:rPr>
                <w:b/>
                <w:sz w:val="28"/>
                <w:szCs w:val="28"/>
                <w:lang w:eastAsia="ru-RU"/>
              </w:rPr>
              <w:t xml:space="preserve">Р.З. Халиуллин </w:t>
            </w:r>
          </w:p>
          <w:p w:rsidR="00846C91" w:rsidRPr="00846C91" w:rsidRDefault="00846C91" w:rsidP="00846C91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846C91" w:rsidRPr="00846C91" w:rsidRDefault="00846C91" w:rsidP="00846C91">
            <w:pPr>
              <w:jc w:val="both"/>
              <w:rPr>
                <w:sz w:val="28"/>
                <w:szCs w:val="28"/>
                <w:lang w:eastAsia="ru-RU"/>
              </w:rPr>
            </w:pPr>
            <w:r w:rsidRPr="00846C91">
              <w:rPr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4784" w:type="dxa"/>
          </w:tcPr>
          <w:p w:rsidR="00846C91" w:rsidRPr="00846C91" w:rsidRDefault="00846C91" w:rsidP="00846C91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846C91">
              <w:rPr>
                <w:b/>
                <w:bCs/>
                <w:sz w:val="28"/>
                <w:szCs w:val="28"/>
                <w:lang w:eastAsia="ru-RU"/>
              </w:rPr>
              <w:t>Председатель Думы города Покачи</w:t>
            </w:r>
          </w:p>
          <w:p w:rsidR="00846C91" w:rsidRPr="00846C91" w:rsidRDefault="00846C91" w:rsidP="00846C91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846C91">
              <w:rPr>
                <w:b/>
                <w:bCs/>
                <w:sz w:val="28"/>
                <w:szCs w:val="28"/>
                <w:lang w:eastAsia="ru-RU"/>
              </w:rPr>
              <w:t xml:space="preserve">Н.В. Борисова </w:t>
            </w:r>
          </w:p>
          <w:p w:rsidR="00846C91" w:rsidRPr="00846C91" w:rsidRDefault="00846C91" w:rsidP="00846C91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846C91" w:rsidRPr="00846C91" w:rsidRDefault="00846C91" w:rsidP="00846C91">
            <w:pPr>
              <w:jc w:val="both"/>
              <w:rPr>
                <w:sz w:val="28"/>
                <w:szCs w:val="28"/>
                <w:lang w:eastAsia="ru-RU"/>
              </w:rPr>
            </w:pPr>
            <w:r w:rsidRPr="00846C91">
              <w:rPr>
                <w:b/>
                <w:bCs/>
                <w:sz w:val="28"/>
                <w:szCs w:val="28"/>
                <w:lang w:eastAsia="ru-RU"/>
              </w:rPr>
              <w:t>___________________</w:t>
            </w:r>
          </w:p>
        </w:tc>
      </w:tr>
    </w:tbl>
    <w:p w:rsidR="00846C91" w:rsidRDefault="00846C91" w:rsidP="00C43272">
      <w:pPr>
        <w:rPr>
          <w:spacing w:val="-1"/>
          <w:sz w:val="26"/>
          <w:szCs w:val="26"/>
        </w:rPr>
      </w:pPr>
    </w:p>
    <w:sectPr w:rsidR="00846C91" w:rsidSect="00D07D5C">
      <w:footerReference w:type="default" r:id="rId11"/>
      <w:footnotePr>
        <w:pos w:val="beneathText"/>
      </w:footnotePr>
      <w:pgSz w:w="11905" w:h="16837"/>
      <w:pgMar w:top="567" w:right="1134" w:bottom="1134" w:left="1985" w:header="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B5" w:rsidRDefault="00543FB5" w:rsidP="00846C91">
      <w:r>
        <w:separator/>
      </w:r>
    </w:p>
  </w:endnote>
  <w:endnote w:type="continuationSeparator" w:id="0">
    <w:p w:rsidR="00543FB5" w:rsidRDefault="00543FB5" w:rsidP="0084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788664"/>
      <w:docPartObj>
        <w:docPartGallery w:val="Page Numbers (Bottom of Page)"/>
        <w:docPartUnique/>
      </w:docPartObj>
    </w:sdtPr>
    <w:sdtEndPr/>
    <w:sdtContent>
      <w:p w:rsidR="00D07D5C" w:rsidRDefault="00D07D5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F31">
          <w:rPr>
            <w:noProof/>
          </w:rPr>
          <w:t>2</w:t>
        </w:r>
        <w:r>
          <w:fldChar w:fldCharType="end"/>
        </w:r>
      </w:p>
    </w:sdtContent>
  </w:sdt>
  <w:p w:rsidR="00D07D5C" w:rsidRDefault="00D07D5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B5" w:rsidRDefault="00543FB5" w:rsidP="00846C91">
      <w:r>
        <w:separator/>
      </w:r>
    </w:p>
  </w:footnote>
  <w:footnote w:type="continuationSeparator" w:id="0">
    <w:p w:rsidR="00543FB5" w:rsidRDefault="00543FB5" w:rsidP="0084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47"/>
    <w:rsid w:val="000071C7"/>
    <w:rsid w:val="00011634"/>
    <w:rsid w:val="00017166"/>
    <w:rsid w:val="00050F5B"/>
    <w:rsid w:val="00051EE3"/>
    <w:rsid w:val="000537B6"/>
    <w:rsid w:val="000717FA"/>
    <w:rsid w:val="00075131"/>
    <w:rsid w:val="000774B1"/>
    <w:rsid w:val="00080BD9"/>
    <w:rsid w:val="00087C37"/>
    <w:rsid w:val="00092753"/>
    <w:rsid w:val="0009696B"/>
    <w:rsid w:val="000B333E"/>
    <w:rsid w:val="000B6502"/>
    <w:rsid w:val="000B676F"/>
    <w:rsid w:val="000C032C"/>
    <w:rsid w:val="000C62A7"/>
    <w:rsid w:val="000D4AE8"/>
    <w:rsid w:val="000E4F1A"/>
    <w:rsid w:val="000E604F"/>
    <w:rsid w:val="000F252C"/>
    <w:rsid w:val="00106115"/>
    <w:rsid w:val="0011318D"/>
    <w:rsid w:val="00150436"/>
    <w:rsid w:val="00162C1B"/>
    <w:rsid w:val="00177513"/>
    <w:rsid w:val="0019089D"/>
    <w:rsid w:val="001A30DF"/>
    <w:rsid w:val="001A606F"/>
    <w:rsid w:val="001C18D0"/>
    <w:rsid w:val="001D6FC7"/>
    <w:rsid w:val="001E45B4"/>
    <w:rsid w:val="001E51FD"/>
    <w:rsid w:val="00202918"/>
    <w:rsid w:val="00204927"/>
    <w:rsid w:val="00204FA8"/>
    <w:rsid w:val="002214B4"/>
    <w:rsid w:val="0024558A"/>
    <w:rsid w:val="002463FD"/>
    <w:rsid w:val="00250CF9"/>
    <w:rsid w:val="00276029"/>
    <w:rsid w:val="00282F9F"/>
    <w:rsid w:val="00284338"/>
    <w:rsid w:val="002870A0"/>
    <w:rsid w:val="002905FF"/>
    <w:rsid w:val="002B6F3A"/>
    <w:rsid w:val="002C3485"/>
    <w:rsid w:val="002C6BB1"/>
    <w:rsid w:val="002F28D1"/>
    <w:rsid w:val="003066EF"/>
    <w:rsid w:val="0031443A"/>
    <w:rsid w:val="00333E88"/>
    <w:rsid w:val="00361A47"/>
    <w:rsid w:val="00362C1F"/>
    <w:rsid w:val="00363047"/>
    <w:rsid w:val="00366028"/>
    <w:rsid w:val="00377C9D"/>
    <w:rsid w:val="00385231"/>
    <w:rsid w:val="00390C17"/>
    <w:rsid w:val="00394128"/>
    <w:rsid w:val="003A345D"/>
    <w:rsid w:val="003A53AB"/>
    <w:rsid w:val="003E3BB4"/>
    <w:rsid w:val="003F45C7"/>
    <w:rsid w:val="003F6FAE"/>
    <w:rsid w:val="004029A7"/>
    <w:rsid w:val="00405F7D"/>
    <w:rsid w:val="00407A64"/>
    <w:rsid w:val="00411C09"/>
    <w:rsid w:val="00413F88"/>
    <w:rsid w:val="00415C4C"/>
    <w:rsid w:val="00416582"/>
    <w:rsid w:val="0041675D"/>
    <w:rsid w:val="00421442"/>
    <w:rsid w:val="00437DFB"/>
    <w:rsid w:val="00443545"/>
    <w:rsid w:val="004438F5"/>
    <w:rsid w:val="00444426"/>
    <w:rsid w:val="00445BA4"/>
    <w:rsid w:val="00454767"/>
    <w:rsid w:val="004557D8"/>
    <w:rsid w:val="00461D7D"/>
    <w:rsid w:val="00462E3C"/>
    <w:rsid w:val="00464750"/>
    <w:rsid w:val="00481B29"/>
    <w:rsid w:val="00487170"/>
    <w:rsid w:val="004900AF"/>
    <w:rsid w:val="00492B57"/>
    <w:rsid w:val="004B1034"/>
    <w:rsid w:val="004B4AA8"/>
    <w:rsid w:val="004E5004"/>
    <w:rsid w:val="004F35B0"/>
    <w:rsid w:val="0050698C"/>
    <w:rsid w:val="00523DF2"/>
    <w:rsid w:val="00526A39"/>
    <w:rsid w:val="00527D78"/>
    <w:rsid w:val="005402C1"/>
    <w:rsid w:val="00543FB5"/>
    <w:rsid w:val="005454E2"/>
    <w:rsid w:val="00545BEB"/>
    <w:rsid w:val="0054650B"/>
    <w:rsid w:val="00552B68"/>
    <w:rsid w:val="00570656"/>
    <w:rsid w:val="005839F5"/>
    <w:rsid w:val="00586AF2"/>
    <w:rsid w:val="00587E20"/>
    <w:rsid w:val="00587E5E"/>
    <w:rsid w:val="005A6497"/>
    <w:rsid w:val="005B19DD"/>
    <w:rsid w:val="005D052A"/>
    <w:rsid w:val="005D0D90"/>
    <w:rsid w:val="005D0FC6"/>
    <w:rsid w:val="005E5E54"/>
    <w:rsid w:val="005F02B7"/>
    <w:rsid w:val="00625CF5"/>
    <w:rsid w:val="00631A45"/>
    <w:rsid w:val="00635889"/>
    <w:rsid w:val="00651232"/>
    <w:rsid w:val="006557FA"/>
    <w:rsid w:val="00665642"/>
    <w:rsid w:val="00667D9F"/>
    <w:rsid w:val="0067194A"/>
    <w:rsid w:val="0067247F"/>
    <w:rsid w:val="00680A61"/>
    <w:rsid w:val="00687DE2"/>
    <w:rsid w:val="00687F05"/>
    <w:rsid w:val="00692262"/>
    <w:rsid w:val="00692BA9"/>
    <w:rsid w:val="006A10BE"/>
    <w:rsid w:val="006A6049"/>
    <w:rsid w:val="006B64DF"/>
    <w:rsid w:val="006C39FD"/>
    <w:rsid w:val="006D17AC"/>
    <w:rsid w:val="006D5535"/>
    <w:rsid w:val="006D590C"/>
    <w:rsid w:val="006E35F4"/>
    <w:rsid w:val="006F537F"/>
    <w:rsid w:val="00747734"/>
    <w:rsid w:val="00753868"/>
    <w:rsid w:val="00760825"/>
    <w:rsid w:val="007613BB"/>
    <w:rsid w:val="00770009"/>
    <w:rsid w:val="00795B6F"/>
    <w:rsid w:val="007A1076"/>
    <w:rsid w:val="007B0E5A"/>
    <w:rsid w:val="007B128E"/>
    <w:rsid w:val="007B6606"/>
    <w:rsid w:val="007C56E2"/>
    <w:rsid w:val="007D2E75"/>
    <w:rsid w:val="007D7CCC"/>
    <w:rsid w:val="007E6056"/>
    <w:rsid w:val="007F0FC1"/>
    <w:rsid w:val="007F2DFA"/>
    <w:rsid w:val="007F542D"/>
    <w:rsid w:val="007F75C7"/>
    <w:rsid w:val="00817F31"/>
    <w:rsid w:val="00840150"/>
    <w:rsid w:val="008433F1"/>
    <w:rsid w:val="00846C91"/>
    <w:rsid w:val="0084758C"/>
    <w:rsid w:val="00857376"/>
    <w:rsid w:val="00860CB7"/>
    <w:rsid w:val="008626E4"/>
    <w:rsid w:val="0087251C"/>
    <w:rsid w:val="00875807"/>
    <w:rsid w:val="00880AD1"/>
    <w:rsid w:val="008A03EE"/>
    <w:rsid w:val="008A1555"/>
    <w:rsid w:val="008A3E12"/>
    <w:rsid w:val="008B653C"/>
    <w:rsid w:val="008C3A88"/>
    <w:rsid w:val="008C502A"/>
    <w:rsid w:val="008D5871"/>
    <w:rsid w:val="008F0396"/>
    <w:rsid w:val="008F0BD4"/>
    <w:rsid w:val="008F7ED8"/>
    <w:rsid w:val="0090607C"/>
    <w:rsid w:val="0091405C"/>
    <w:rsid w:val="00914E99"/>
    <w:rsid w:val="00916239"/>
    <w:rsid w:val="009349DA"/>
    <w:rsid w:val="00952C77"/>
    <w:rsid w:val="00953821"/>
    <w:rsid w:val="009635B6"/>
    <w:rsid w:val="00987827"/>
    <w:rsid w:val="009B06A7"/>
    <w:rsid w:val="009C11E2"/>
    <w:rsid w:val="009C616A"/>
    <w:rsid w:val="009E0EE9"/>
    <w:rsid w:val="009F4EA3"/>
    <w:rsid w:val="00A01651"/>
    <w:rsid w:val="00A16D7B"/>
    <w:rsid w:val="00A306C4"/>
    <w:rsid w:val="00A44174"/>
    <w:rsid w:val="00A465CB"/>
    <w:rsid w:val="00A55ADF"/>
    <w:rsid w:val="00A72E14"/>
    <w:rsid w:val="00A817E7"/>
    <w:rsid w:val="00AC0CA5"/>
    <w:rsid w:val="00AD0A04"/>
    <w:rsid w:val="00AD2F68"/>
    <w:rsid w:val="00AE355F"/>
    <w:rsid w:val="00AE5E74"/>
    <w:rsid w:val="00B02963"/>
    <w:rsid w:val="00B04F73"/>
    <w:rsid w:val="00B06DD6"/>
    <w:rsid w:val="00B25201"/>
    <w:rsid w:val="00B328D8"/>
    <w:rsid w:val="00B36CA1"/>
    <w:rsid w:val="00B449E0"/>
    <w:rsid w:val="00B52DD0"/>
    <w:rsid w:val="00B560E2"/>
    <w:rsid w:val="00B67AA9"/>
    <w:rsid w:val="00B746E4"/>
    <w:rsid w:val="00B7545D"/>
    <w:rsid w:val="00B76B3C"/>
    <w:rsid w:val="00B82253"/>
    <w:rsid w:val="00B855E2"/>
    <w:rsid w:val="00B967CC"/>
    <w:rsid w:val="00BB75D2"/>
    <w:rsid w:val="00BC4BE2"/>
    <w:rsid w:val="00BD5665"/>
    <w:rsid w:val="00BD765E"/>
    <w:rsid w:val="00BE121E"/>
    <w:rsid w:val="00BE50B9"/>
    <w:rsid w:val="00BE697A"/>
    <w:rsid w:val="00BF21CD"/>
    <w:rsid w:val="00BF318E"/>
    <w:rsid w:val="00C02844"/>
    <w:rsid w:val="00C07061"/>
    <w:rsid w:val="00C10EFA"/>
    <w:rsid w:val="00C11188"/>
    <w:rsid w:val="00C13BB5"/>
    <w:rsid w:val="00C2672E"/>
    <w:rsid w:val="00C32915"/>
    <w:rsid w:val="00C43272"/>
    <w:rsid w:val="00C43437"/>
    <w:rsid w:val="00C4788D"/>
    <w:rsid w:val="00C60723"/>
    <w:rsid w:val="00C6384D"/>
    <w:rsid w:val="00C748ED"/>
    <w:rsid w:val="00C85E64"/>
    <w:rsid w:val="00C97809"/>
    <w:rsid w:val="00CA1174"/>
    <w:rsid w:val="00CB41DB"/>
    <w:rsid w:val="00CC3835"/>
    <w:rsid w:val="00CD032C"/>
    <w:rsid w:val="00CD484A"/>
    <w:rsid w:val="00CE2C6A"/>
    <w:rsid w:val="00CE4271"/>
    <w:rsid w:val="00CE529F"/>
    <w:rsid w:val="00CF1FCC"/>
    <w:rsid w:val="00CF3386"/>
    <w:rsid w:val="00CF74D4"/>
    <w:rsid w:val="00CF763B"/>
    <w:rsid w:val="00D0052E"/>
    <w:rsid w:val="00D02063"/>
    <w:rsid w:val="00D05B77"/>
    <w:rsid w:val="00D07D5C"/>
    <w:rsid w:val="00D1619A"/>
    <w:rsid w:val="00D210D2"/>
    <w:rsid w:val="00D34EE1"/>
    <w:rsid w:val="00D414D8"/>
    <w:rsid w:val="00D42C62"/>
    <w:rsid w:val="00D43262"/>
    <w:rsid w:val="00D46581"/>
    <w:rsid w:val="00D5067F"/>
    <w:rsid w:val="00D77243"/>
    <w:rsid w:val="00D8675D"/>
    <w:rsid w:val="00DA0612"/>
    <w:rsid w:val="00DB0367"/>
    <w:rsid w:val="00DF5844"/>
    <w:rsid w:val="00E05125"/>
    <w:rsid w:val="00E10CB9"/>
    <w:rsid w:val="00E26574"/>
    <w:rsid w:val="00E27765"/>
    <w:rsid w:val="00E30E2D"/>
    <w:rsid w:val="00E37DC6"/>
    <w:rsid w:val="00E54B0A"/>
    <w:rsid w:val="00E5604F"/>
    <w:rsid w:val="00E74070"/>
    <w:rsid w:val="00E82DA1"/>
    <w:rsid w:val="00E85FE1"/>
    <w:rsid w:val="00E915B3"/>
    <w:rsid w:val="00EB4650"/>
    <w:rsid w:val="00EC777E"/>
    <w:rsid w:val="00ED5F54"/>
    <w:rsid w:val="00EE378A"/>
    <w:rsid w:val="00EF1CEA"/>
    <w:rsid w:val="00F00A51"/>
    <w:rsid w:val="00F160C4"/>
    <w:rsid w:val="00F20A87"/>
    <w:rsid w:val="00F21476"/>
    <w:rsid w:val="00F4281B"/>
    <w:rsid w:val="00F45F8B"/>
    <w:rsid w:val="00F517AD"/>
    <w:rsid w:val="00F75A14"/>
    <w:rsid w:val="00F77393"/>
    <w:rsid w:val="00F8729F"/>
    <w:rsid w:val="00F87831"/>
    <w:rsid w:val="00F962E9"/>
    <w:rsid w:val="00FA28C5"/>
    <w:rsid w:val="00FB0409"/>
    <w:rsid w:val="00FB28F6"/>
    <w:rsid w:val="00FC655E"/>
    <w:rsid w:val="00FD4EFB"/>
    <w:rsid w:val="00FD7F98"/>
    <w:rsid w:val="00FE2610"/>
    <w:rsid w:val="00FF0CF0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  <w:szCs w:val="22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ind w:left="720" w:hanging="720"/>
      <w:outlineLvl w:val="2"/>
    </w:pPr>
    <w:rPr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right="-108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ind w:firstLine="7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30">
    <w:name w:val="Основной шрифт абзаца3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basedOn w:val="a"/>
    <w:pPr>
      <w:suppressAutoHyphens/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12">
    <w:name w:val="Цитата1"/>
    <w:basedOn w:val="a"/>
    <w:pPr>
      <w:ind w:left="7080" w:right="6"/>
      <w:jc w:val="both"/>
    </w:pPr>
    <w:rPr>
      <w:b/>
      <w:sz w:val="28"/>
      <w:szCs w:val="28"/>
    </w:rPr>
  </w:style>
  <w:style w:type="paragraph" w:styleId="ab">
    <w:name w:val="Body Text Indent"/>
    <w:basedOn w:val="a"/>
    <w:pPr>
      <w:ind w:firstLine="720"/>
      <w:jc w:val="both"/>
    </w:pPr>
    <w:rPr>
      <w:bCs/>
      <w:color w:val="000000"/>
      <w:sz w:val="28"/>
    </w:rPr>
  </w:style>
  <w:style w:type="paragraph" w:customStyle="1" w:styleId="13">
    <w:name w:val="Текст1"/>
    <w:basedOn w:val="a"/>
    <w:pPr>
      <w:jc w:val="center"/>
    </w:pPr>
    <w:rPr>
      <w:sz w:val="20"/>
      <w:szCs w:val="20"/>
    </w:rPr>
  </w:style>
  <w:style w:type="paragraph" w:customStyle="1" w:styleId="31">
    <w:name w:val="Основной текст 31"/>
    <w:basedOn w:val="a"/>
    <w:rPr>
      <w:sz w:val="28"/>
      <w:szCs w:val="22"/>
    </w:rPr>
  </w:style>
  <w:style w:type="table" w:styleId="ac">
    <w:name w:val="Table Grid"/>
    <w:basedOn w:val="a1"/>
    <w:rsid w:val="00F4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846C9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46C91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846C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6C9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  <w:szCs w:val="22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ind w:left="720" w:hanging="720"/>
      <w:outlineLvl w:val="2"/>
    </w:pPr>
    <w:rPr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right="-108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num" w:pos="1008"/>
      </w:tabs>
      <w:ind w:firstLine="7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30">
    <w:name w:val="Основной шрифт абзаца3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basedOn w:val="a"/>
    <w:pPr>
      <w:suppressAutoHyphens/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12">
    <w:name w:val="Цитата1"/>
    <w:basedOn w:val="a"/>
    <w:pPr>
      <w:ind w:left="7080" w:right="6"/>
      <w:jc w:val="both"/>
    </w:pPr>
    <w:rPr>
      <w:b/>
      <w:sz w:val="28"/>
      <w:szCs w:val="28"/>
    </w:rPr>
  </w:style>
  <w:style w:type="paragraph" w:styleId="ab">
    <w:name w:val="Body Text Indent"/>
    <w:basedOn w:val="a"/>
    <w:pPr>
      <w:ind w:firstLine="720"/>
      <w:jc w:val="both"/>
    </w:pPr>
    <w:rPr>
      <w:bCs/>
      <w:color w:val="000000"/>
      <w:sz w:val="28"/>
    </w:rPr>
  </w:style>
  <w:style w:type="paragraph" w:customStyle="1" w:styleId="13">
    <w:name w:val="Текст1"/>
    <w:basedOn w:val="a"/>
    <w:pPr>
      <w:jc w:val="center"/>
    </w:pPr>
    <w:rPr>
      <w:sz w:val="20"/>
      <w:szCs w:val="20"/>
    </w:rPr>
  </w:style>
  <w:style w:type="paragraph" w:customStyle="1" w:styleId="31">
    <w:name w:val="Основной текст 31"/>
    <w:basedOn w:val="a"/>
    <w:rPr>
      <w:sz w:val="28"/>
      <w:szCs w:val="22"/>
    </w:rPr>
  </w:style>
  <w:style w:type="table" w:styleId="ac">
    <w:name w:val="Table Grid"/>
    <w:basedOn w:val="a1"/>
    <w:rsid w:val="00F45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846C9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46C91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846C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6C9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2A3D-5BC5-4FD8-95E3-835FFF3D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вносит</vt:lpstr>
    </vt:vector>
  </TitlesOfParts>
  <Company>Mic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вносит</dc:title>
  <dc:creator>SalkovaAP</dc:creator>
  <cp:lastModifiedBy>Дегтярева Юлия Павловна</cp:lastModifiedBy>
  <cp:revision>12</cp:revision>
  <cp:lastPrinted>2014-01-24T12:43:00Z</cp:lastPrinted>
  <dcterms:created xsi:type="dcterms:W3CDTF">2014-02-19T06:00:00Z</dcterms:created>
  <dcterms:modified xsi:type="dcterms:W3CDTF">2014-02-21T06:41:00Z</dcterms:modified>
</cp:coreProperties>
</file>